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DC" w:rsidRDefault="00461088" w:rsidP="000F176E">
      <w:pPr>
        <w:tabs>
          <w:tab w:val="left" w:pos="1440"/>
        </w:tabs>
        <w:spacing w:line="276" w:lineRule="auto"/>
        <w:ind w:right="810"/>
        <w:rPr>
          <w:b/>
          <w:lang w:val="sq-AL"/>
        </w:rPr>
      </w:pPr>
      <w:r w:rsidRPr="000B4638">
        <w:rPr>
          <w:b/>
          <w:lang w:val="sq-AL"/>
        </w:rPr>
        <w:t xml:space="preserve">  </w:t>
      </w:r>
      <w:r w:rsidR="00816677">
        <w:rPr>
          <w:b/>
          <w:lang w:val="sq-AL"/>
        </w:rPr>
        <w:t xml:space="preserve">  </w:t>
      </w:r>
      <w:bookmarkStart w:id="0" w:name="_GoBack"/>
      <w:bookmarkEnd w:id="0"/>
    </w:p>
    <w:p w:rsidR="002338BD" w:rsidRPr="002338BD" w:rsidRDefault="002338BD" w:rsidP="002338BD">
      <w:pPr>
        <w:spacing w:before="100" w:after="240"/>
        <w:jc w:val="both"/>
        <w:rPr>
          <w:b/>
        </w:rPr>
      </w:pPr>
      <w:r w:rsidRPr="002338BD">
        <w:rPr>
          <w:b/>
        </w:rPr>
        <w:t>Formati i aplikimit për investime (aplikohet për çdo projekt)</w:t>
      </w:r>
    </w:p>
    <w:p w:rsidR="002338BD" w:rsidRPr="00DE75B7" w:rsidRDefault="002338BD" w:rsidP="002338BD">
      <w:pPr>
        <w:rPr>
          <w:b/>
        </w:rPr>
      </w:pPr>
      <w:r w:rsidRPr="00DE75B7">
        <w:rPr>
          <w:b/>
        </w:rPr>
        <w:t xml:space="preserve">01.  Personat e Kontaktit 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268"/>
        <w:gridCol w:w="3420"/>
        <w:gridCol w:w="1620"/>
        <w:gridCol w:w="2160"/>
      </w:tblGrid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Emri i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Firma e propozuesit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Projektit </w:t>
            </w:r>
          </w:p>
        </w:tc>
        <w:tc>
          <w:tcPr>
            <w:tcW w:w="2160" w:type="dxa"/>
            <w:vMerge w:val="restart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98798B" w:rsidTr="003A01BD">
        <w:trPr>
          <w:trHeight w:val="345"/>
          <w:jc w:val="center"/>
        </w:trPr>
        <w:tc>
          <w:tcPr>
            <w:tcW w:w="2268" w:type="dxa"/>
            <w:shd w:val="clear" w:color="auto" w:fill="auto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dh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>na t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detajuara p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r propozuesin e projektit 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26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Institucioni Buxhetor /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Ministria/grupi/sektori</w:t>
            </w:r>
          </w:p>
        </w:tc>
        <w:tc>
          <w:tcPr>
            <w:tcW w:w="34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Vendodhja e Projektit</w:t>
            </w:r>
          </w:p>
        </w:tc>
        <w:tc>
          <w:tcPr>
            <w:tcW w:w="216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0"/>
          <w:szCs w:val="20"/>
        </w:rPr>
      </w:pPr>
    </w:p>
    <w:p w:rsidR="002338BD" w:rsidRPr="007869CA" w:rsidRDefault="002338BD" w:rsidP="00C81224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02. </w:t>
      </w:r>
      <w:r w:rsidRPr="007869CA">
        <w:rPr>
          <w:rFonts w:eastAsiaTheme="minorHAnsi"/>
          <w:b/>
        </w:rPr>
        <w:t>Identifikimi i Ides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s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628"/>
        <w:gridCol w:w="6840"/>
      </w:tblGrid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>
              <w:rPr>
                <w:rFonts w:eastAsiaTheme="minorHAnsi"/>
                <w:b/>
                <w:sz w:val="19"/>
                <w:szCs w:val="19"/>
              </w:rPr>
              <w:t>Projekt-i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dea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trHeight w:val="73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Problemet p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r t</w:t>
            </w:r>
            <w:r>
              <w:rPr>
                <w:rFonts w:eastAsiaTheme="minorHAnsi"/>
                <w:b/>
                <w:sz w:val="19"/>
                <w:szCs w:val="19"/>
              </w:rPr>
              <w:t>’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>u adresuar</w:t>
            </w:r>
          </w:p>
        </w:tc>
        <w:tc>
          <w:tcPr>
            <w:tcW w:w="6840" w:type="dxa"/>
            <w:vAlign w:val="center"/>
          </w:tcPr>
          <w:p w:rsidR="002338BD" w:rsidRPr="007869CA" w:rsidRDefault="002338BD" w:rsidP="003A01BD">
            <w:pPr>
              <w:spacing w:line="259" w:lineRule="auto"/>
              <w:ind w:left="720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Emri i Programit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  <w:tr w:rsidR="002338BD" w:rsidRPr="004A0C1B" w:rsidTr="003A01BD">
        <w:trPr>
          <w:trHeight w:val="1145"/>
          <w:jc w:val="center"/>
        </w:trPr>
        <w:tc>
          <w:tcPr>
            <w:tcW w:w="262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Q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llimet dhe objektivat e 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9"/>
                <w:szCs w:val="19"/>
              </w:rPr>
            </w:pPr>
            <w:r w:rsidRPr="007869CA">
              <w:rPr>
                <w:rFonts w:eastAsiaTheme="minorHAnsi"/>
                <w:b/>
                <w:sz w:val="19"/>
                <w:szCs w:val="19"/>
              </w:rPr>
              <w:t>Programit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cilat projekti do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ndihmoj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t</w:t>
            </w:r>
            <w:r>
              <w:rPr>
                <w:rFonts w:eastAsiaTheme="minorHAnsi"/>
                <w:b/>
                <w:sz w:val="19"/>
                <w:szCs w:val="19"/>
              </w:rPr>
              <w:t>ë</w:t>
            </w:r>
            <w:r w:rsidRPr="007869CA">
              <w:rPr>
                <w:rFonts w:eastAsiaTheme="minorHAnsi"/>
                <w:b/>
                <w:sz w:val="19"/>
                <w:szCs w:val="19"/>
              </w:rPr>
              <w:t xml:space="preserve"> arrihen  </w:t>
            </w:r>
          </w:p>
        </w:tc>
        <w:tc>
          <w:tcPr>
            <w:tcW w:w="684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  <w:p w:rsidR="002338BD" w:rsidRPr="007869CA" w:rsidRDefault="002338BD" w:rsidP="003A01BD">
            <w:pPr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sz w:val="19"/>
                <w:szCs w:val="19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  <w:sz w:val="23"/>
          <w:szCs w:val="23"/>
        </w:rPr>
      </w:pPr>
    </w:p>
    <w:p w:rsidR="002338BD" w:rsidRPr="007869CA" w:rsidRDefault="002338BD" w:rsidP="00C81224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</w:t>
      </w:r>
      <w:r w:rsidRPr="007869CA">
        <w:rPr>
          <w:rFonts w:eastAsiaTheme="minorHAnsi"/>
          <w:b/>
        </w:rPr>
        <w:t>3. Kostot e Projektit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Investimit në 000/lekë</w:t>
      </w:r>
    </w:p>
    <w:tbl>
      <w:tblPr>
        <w:tblW w:w="550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965"/>
        <w:gridCol w:w="2543"/>
      </w:tblGrid>
      <w:tr w:rsidR="002338BD" w:rsidRPr="0098798B" w:rsidTr="003A01BD">
        <w:trPr>
          <w:jc w:val="center"/>
        </w:trPr>
        <w:tc>
          <w:tcPr>
            <w:tcW w:w="2965" w:type="dxa"/>
            <w:vAlign w:val="center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Kosto Totale e Projektit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20"/>
                <w:szCs w:val="20"/>
              </w:rPr>
            </w:pPr>
            <w:r w:rsidRPr="007869CA">
              <w:rPr>
                <w:rFonts w:eastAsiaTheme="minorHAnsi"/>
                <w:b/>
                <w:sz w:val="20"/>
                <w:szCs w:val="20"/>
              </w:rPr>
              <w:t>000/lek</w:t>
            </w:r>
            <w:r>
              <w:rPr>
                <w:rFonts w:eastAsiaTheme="minorHAnsi"/>
                <w:b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vAlign w:val="center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</w:tr>
    </w:tbl>
    <w:p w:rsidR="002338BD" w:rsidRPr="007869CA" w:rsidRDefault="002338BD" w:rsidP="002338BD">
      <w:pPr>
        <w:spacing w:after="160" w:line="259" w:lineRule="auto"/>
        <w:rPr>
          <w:rFonts w:eastAsiaTheme="minorHAnsi"/>
        </w:rPr>
      </w:pPr>
    </w:p>
    <w:p w:rsidR="002338BD" w:rsidRPr="007869CA" w:rsidRDefault="002338BD" w:rsidP="00C81224">
      <w:pPr>
        <w:spacing w:line="259" w:lineRule="auto"/>
        <w:rPr>
          <w:rFonts w:eastAsiaTheme="minorHAnsi"/>
          <w:b/>
        </w:rPr>
      </w:pPr>
      <w:r>
        <w:rPr>
          <w:rFonts w:eastAsiaTheme="minorHAnsi"/>
          <w:b/>
        </w:rPr>
        <w:t>04.</w:t>
      </w:r>
      <w:r w:rsidRPr="007869CA">
        <w:rPr>
          <w:rFonts w:eastAsiaTheme="minorHAnsi"/>
          <w:b/>
        </w:rPr>
        <w:t xml:space="preserve"> Autorizuesit / Hapat e aprovimit t</w:t>
      </w:r>
      <w:r>
        <w:rPr>
          <w:rFonts w:eastAsiaTheme="minorHAnsi"/>
          <w:b/>
        </w:rPr>
        <w:t>ë</w:t>
      </w:r>
      <w:r w:rsidRPr="007869CA">
        <w:rPr>
          <w:rFonts w:eastAsiaTheme="minorHAnsi"/>
          <w:b/>
        </w:rPr>
        <w:t xml:space="preserve"> projekt ides</w:t>
      </w:r>
      <w:r>
        <w:rPr>
          <w:rFonts w:eastAsiaTheme="minorHAnsi"/>
          <w:b/>
        </w:rPr>
        <w:t>ë</w:t>
      </w:r>
    </w:p>
    <w:tbl>
      <w:tblPr>
        <w:tblW w:w="9468" w:type="dxa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1E0" w:firstRow="1" w:lastRow="1" w:firstColumn="1" w:lastColumn="1" w:noHBand="0" w:noVBand="0"/>
      </w:tblPr>
      <w:tblGrid>
        <w:gridCol w:w="2088"/>
        <w:gridCol w:w="1620"/>
        <w:gridCol w:w="1800"/>
        <w:gridCol w:w="1080"/>
        <w:gridCol w:w="2880"/>
      </w:tblGrid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Emri</w:t>
            </w: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N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nshkrimi</w:t>
            </w: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Data</w:t>
            </w: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7869CA">
              <w:rPr>
                <w:rFonts w:eastAsiaTheme="minorHAnsi"/>
                <w:sz w:val="20"/>
                <w:szCs w:val="20"/>
              </w:rPr>
              <w:t>Q</w:t>
            </w:r>
            <w:r>
              <w:rPr>
                <w:rFonts w:eastAsiaTheme="minorHAnsi"/>
                <w:sz w:val="20"/>
                <w:szCs w:val="20"/>
              </w:rPr>
              <w:t>ë</w:t>
            </w:r>
            <w:r w:rsidRPr="007869CA">
              <w:rPr>
                <w:rFonts w:eastAsiaTheme="minorHAnsi"/>
                <w:sz w:val="20"/>
                <w:szCs w:val="20"/>
              </w:rPr>
              <w:t>llimi i rishikimit</w:t>
            </w:r>
          </w:p>
          <w:p w:rsidR="002338BD" w:rsidRPr="007869CA" w:rsidRDefault="002338BD" w:rsidP="003A01BD">
            <w:pPr>
              <w:spacing w:line="259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i/>
                <w:sz w:val="20"/>
                <w:szCs w:val="20"/>
              </w:rPr>
              <w:t>Statusi i Projektit-i</w:t>
            </w:r>
            <w:r w:rsidRPr="007869CA">
              <w:rPr>
                <w:rFonts w:eastAsiaTheme="minorHAnsi"/>
                <w:i/>
                <w:sz w:val="20"/>
                <w:szCs w:val="20"/>
              </w:rPr>
              <w:t>des</w:t>
            </w:r>
            <w:r>
              <w:rPr>
                <w:rFonts w:eastAsiaTheme="minorHAnsi"/>
                <w:i/>
                <w:sz w:val="20"/>
                <w:szCs w:val="20"/>
              </w:rPr>
              <w:t>ë</w:t>
            </w:r>
          </w:p>
        </w:tc>
      </w:tr>
      <w:tr w:rsidR="002338BD" w:rsidRPr="0098798B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Drejtuesi i Programit n</w:t>
            </w:r>
            <w:r>
              <w:rPr>
                <w:rFonts w:eastAsiaTheme="minorHAnsi"/>
                <w:b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b/>
                <w:sz w:val="18"/>
                <w:szCs w:val="18"/>
              </w:rPr>
              <w:t xml:space="preserve"> Institucionin Buxhetor (IB)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Aprovimi / refuzimi p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>r tu shqyrtuar m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tej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  <w:r w:rsidRPr="007869CA">
              <w:rPr>
                <w:rFonts w:eastAsiaTheme="minorHAnsi"/>
                <w:b/>
                <w:sz w:val="18"/>
                <w:szCs w:val="18"/>
              </w:rPr>
              <w:t>Komente nga Drejtuesi i Programit (nqs ka)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2088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  <w:r w:rsidRPr="007869CA">
              <w:rPr>
                <w:rFonts w:eastAsiaTheme="minorHAnsi"/>
                <w:sz w:val="18"/>
                <w:szCs w:val="18"/>
              </w:rPr>
              <w:t>Konfirmimi/refuzimi i aprovimit t</w:t>
            </w:r>
            <w:r>
              <w:rPr>
                <w:rFonts w:eastAsiaTheme="minorHAnsi"/>
                <w:sz w:val="18"/>
                <w:szCs w:val="18"/>
              </w:rPr>
              <w:t>ë</w:t>
            </w:r>
            <w:r w:rsidRPr="007869CA">
              <w:rPr>
                <w:rFonts w:eastAsiaTheme="minorHAnsi"/>
                <w:sz w:val="18"/>
                <w:szCs w:val="18"/>
              </w:rPr>
              <w:t xml:space="preserve"> projekt</w:t>
            </w:r>
            <w:r>
              <w:rPr>
                <w:rFonts w:eastAsiaTheme="minorHAnsi"/>
                <w:sz w:val="18"/>
                <w:szCs w:val="18"/>
              </w:rPr>
              <w:t>-</w:t>
            </w:r>
            <w:r w:rsidRPr="007869CA">
              <w:rPr>
                <w:rFonts w:eastAsiaTheme="minorHAnsi"/>
                <w:sz w:val="18"/>
                <w:szCs w:val="18"/>
              </w:rPr>
              <w:t>ides</w:t>
            </w:r>
            <w:r>
              <w:rPr>
                <w:rFonts w:eastAsiaTheme="minorHAnsi"/>
                <w:sz w:val="18"/>
                <w:szCs w:val="18"/>
              </w:rPr>
              <w:t>ë</w:t>
            </w: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i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  <w:p w:rsidR="002338BD" w:rsidRPr="007869CA" w:rsidRDefault="002338BD" w:rsidP="003A01BD">
            <w:pPr>
              <w:spacing w:line="259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2338BD" w:rsidRPr="007869CA" w:rsidTr="003A01BD">
        <w:trPr>
          <w:jc w:val="center"/>
        </w:trPr>
        <w:tc>
          <w:tcPr>
            <w:tcW w:w="9468" w:type="dxa"/>
            <w:gridSpan w:val="5"/>
          </w:tcPr>
          <w:p w:rsidR="002338BD" w:rsidRPr="007869CA" w:rsidRDefault="002338BD" w:rsidP="003A01BD">
            <w:pPr>
              <w:spacing w:line="259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</w:tbl>
    <w:p w:rsidR="007F774B" w:rsidRDefault="007F774B" w:rsidP="00CA2EC8">
      <w:pPr>
        <w:spacing w:line="276" w:lineRule="auto"/>
        <w:jc w:val="both"/>
        <w:rPr>
          <w:lang w:val="sq-AL" w:eastAsia="it-IT"/>
        </w:rPr>
      </w:pPr>
    </w:p>
    <w:p w:rsidR="00C81224" w:rsidRPr="00CE1176" w:rsidRDefault="00C81224" w:rsidP="00C81224">
      <w:pPr>
        <w:spacing w:after="120"/>
        <w:rPr>
          <w:b/>
        </w:rPr>
      </w:pPr>
      <w:r w:rsidRPr="00CE1176">
        <w:rPr>
          <w:b/>
        </w:rPr>
        <w:t xml:space="preserve">05/5 Kriteret për projekte në ujitje (Objektivi 3)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437"/>
        <w:gridCol w:w="1840"/>
        <w:gridCol w:w="1871"/>
        <w:gridCol w:w="1869"/>
      </w:tblGrid>
      <w:tr w:rsidR="00C81224" w:rsidRPr="00E008C6" w:rsidTr="003A01BD">
        <w:trPr>
          <w:trHeight w:val="466"/>
        </w:trPr>
        <w:tc>
          <w:tcPr>
            <w:tcW w:w="261" w:type="pct"/>
            <w:shd w:val="clear" w:color="auto" w:fill="E64845"/>
            <w:vAlign w:val="center"/>
          </w:tcPr>
          <w:p w:rsidR="00C81224" w:rsidRPr="00755790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55790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440" w:type="pct"/>
            <w:shd w:val="clear" w:color="auto" w:fill="E64845"/>
            <w:vAlign w:val="center"/>
          </w:tcPr>
          <w:p w:rsidR="00C81224" w:rsidRPr="00755790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55790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1088" w:type="pct"/>
            <w:shd w:val="clear" w:color="auto" w:fill="E64845"/>
            <w:vAlign w:val="center"/>
          </w:tcPr>
          <w:p w:rsidR="00C81224" w:rsidRPr="00755790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55790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106" w:type="pct"/>
            <w:shd w:val="clear" w:color="auto" w:fill="E64845"/>
            <w:vAlign w:val="center"/>
          </w:tcPr>
          <w:p w:rsidR="00C81224" w:rsidRPr="00755790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55790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106" w:type="pct"/>
            <w:shd w:val="clear" w:color="auto" w:fill="E64845"/>
            <w:vAlign w:val="center"/>
          </w:tcPr>
          <w:p w:rsidR="00C81224" w:rsidRPr="00755790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755790">
              <w:rPr>
                <w:b/>
                <w:sz w:val="18"/>
                <w:szCs w:val="18"/>
              </w:rPr>
              <w:t>Propozimi i projektit</w:t>
            </w: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1088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226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Sipërfaq</w:t>
            </w:r>
            <w:r>
              <w:rPr>
                <w:sz w:val="18"/>
                <w:szCs w:val="18"/>
              </w:rPr>
              <w:t>j</w:t>
            </w:r>
            <w:r w:rsidRPr="00C739FC">
              <w:rPr>
                <w:sz w:val="18"/>
                <w:szCs w:val="18"/>
              </w:rPr>
              <w:t>a që ujitet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ha</w:t>
            </w:r>
          </w:p>
        </w:tc>
        <w:tc>
          <w:tcPr>
            <w:tcW w:w="1106" w:type="pct"/>
            <w:vAlign w:val="center"/>
          </w:tcPr>
          <w:p w:rsidR="00C81224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81224" w:rsidRPr="00755790" w:rsidRDefault="00C81224" w:rsidP="003A01BD">
            <w:pPr>
              <w:jc w:val="center"/>
              <w:rPr>
                <w:b/>
                <w:i/>
                <w:sz w:val="18"/>
                <w:szCs w:val="18"/>
              </w:rPr>
            </w:pPr>
            <w:r w:rsidRPr="00755790">
              <w:rPr>
                <w:b/>
                <w:i/>
                <w:sz w:val="18"/>
                <w:szCs w:val="18"/>
              </w:rPr>
              <w:t>p.sh 250 ha</w:t>
            </w:r>
          </w:p>
        </w:tc>
      </w:tr>
      <w:tr w:rsidR="00C81224" w:rsidRPr="00E008C6" w:rsidTr="003A01BD">
        <w:trPr>
          <w:trHeight w:val="280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Vlera e tokës bujqësore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&gt;10.000.000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≤10.000.000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&lt;2.000.000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 / ha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Diversiteti i te mbjellave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&gt;5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≤5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A ekziston sistem kullimi funksional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&gt;90%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≤60%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&lt;30%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funksionaliteti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Skema e ujitjes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Sipërfaqe që ujitet për herë të parë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Skeme e përzjerë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Përmirësim sipërfaqe të ujitur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Skema Ujitjes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Ekonomike</w:t>
            </w:r>
          </w:p>
        </w:tc>
        <w:tc>
          <w:tcPr>
            <w:tcW w:w="1088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Teknologjia e propozuar</w:t>
            </w:r>
            <w:r w:rsidRPr="00C739FC">
              <w:rPr>
                <w:b/>
                <w:sz w:val="18"/>
                <w:szCs w:val="18"/>
              </w:rPr>
              <w:t xml:space="preserve"> </w:t>
            </w:r>
            <w:r w:rsidRPr="00C739FC">
              <w:rPr>
                <w:sz w:val="18"/>
                <w:szCs w:val="18"/>
              </w:rPr>
              <w:t>për ujitje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Ujitje me pika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 vetë rrjedhje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Të përzjera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Të mbyllura me presion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Lloji i skemes së ujitjes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 xml:space="preserve">Kostot e mirëmbajtjes pas </w:t>
            </w:r>
            <w:r>
              <w:rPr>
                <w:sz w:val="18"/>
                <w:szCs w:val="18"/>
              </w:rPr>
              <w:t>zbatim</w:t>
            </w:r>
            <w:r w:rsidRPr="00C739FC">
              <w:rPr>
                <w:sz w:val="18"/>
                <w:szCs w:val="18"/>
              </w:rPr>
              <w:t>it të projektit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&lt;10.000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Lekë/ha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Kosto për ha tokë të ujitur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&lt;100.000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Lekë/ha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Afërsia me tregun e tokës së ujitur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&gt;50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≤50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Km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Fitimi i parashikuar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Sociale</w:t>
            </w:r>
          </w:p>
        </w:tc>
        <w:tc>
          <w:tcPr>
            <w:tcW w:w="1088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226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Fermerëve përfituesve të shërbimit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&gt;500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≤500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Fermere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290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Potenciali i shfrytëzimit te fuqisë punëtore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&lt;30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 të punësuarish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Të ardhurat minimale për frymë në zonë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&lt;24000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 banore * vit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Mjedisore</w:t>
            </w:r>
          </w:p>
        </w:tc>
        <w:tc>
          <w:tcPr>
            <w:tcW w:w="1088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Përpuethshmëria e projektit me ekologjinë e zonës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Plehra kimike të përdorura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kg / ha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Konsumi i Energjisë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&gt;600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≤600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&lt;300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kW / ha</w:t>
            </w: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161"/>
        </w:trPr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Institucionale</w:t>
            </w:r>
          </w:p>
        </w:tc>
        <w:tc>
          <w:tcPr>
            <w:tcW w:w="1088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A ekziston strukturë e organizuar e shërbimt të ujtjes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Po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Jo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1224" w:rsidRPr="00CE1176" w:rsidRDefault="00C81224" w:rsidP="00C81224">
      <w:pPr>
        <w:spacing w:after="120"/>
        <w:rPr>
          <w:b/>
        </w:rPr>
      </w:pPr>
      <w:r w:rsidRPr="00CE1176">
        <w:rPr>
          <w:b/>
        </w:rPr>
        <w:lastRenderedPageBreak/>
        <w:t xml:space="preserve">05/6 Kriteret për projekte në kullim (Objektivi 4)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667"/>
        <w:gridCol w:w="2056"/>
        <w:gridCol w:w="1647"/>
        <w:gridCol w:w="1647"/>
      </w:tblGrid>
      <w:tr w:rsidR="00C81224" w:rsidRPr="00E008C6" w:rsidTr="003A01BD">
        <w:tc>
          <w:tcPr>
            <w:tcW w:w="261" w:type="pct"/>
            <w:shd w:val="clear" w:color="auto" w:fill="E64845"/>
            <w:vAlign w:val="center"/>
          </w:tcPr>
          <w:p w:rsidR="00C81224" w:rsidRPr="0087112F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81224" w:rsidRPr="0087112F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7112F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575" w:type="pct"/>
            <w:shd w:val="clear" w:color="auto" w:fill="E64845"/>
            <w:vAlign w:val="center"/>
          </w:tcPr>
          <w:p w:rsidR="00C81224" w:rsidRPr="0087112F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7112F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1215" w:type="pct"/>
            <w:shd w:val="clear" w:color="auto" w:fill="E64845"/>
            <w:vAlign w:val="center"/>
          </w:tcPr>
          <w:p w:rsidR="00C81224" w:rsidRPr="0087112F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7112F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974" w:type="pct"/>
            <w:shd w:val="clear" w:color="auto" w:fill="E64845"/>
            <w:vAlign w:val="center"/>
          </w:tcPr>
          <w:p w:rsidR="00C81224" w:rsidRPr="0087112F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7112F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974" w:type="pct"/>
            <w:shd w:val="clear" w:color="auto" w:fill="E64845"/>
            <w:vAlign w:val="center"/>
          </w:tcPr>
          <w:p w:rsidR="00C81224" w:rsidRPr="0087112F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87112F">
              <w:rPr>
                <w:b/>
                <w:sz w:val="18"/>
                <w:szCs w:val="18"/>
              </w:rPr>
              <w:t>Propozimi i Projektit</w:t>
            </w: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121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274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Vlera e tokës bujqësore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&gt;10.000.000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≤10.000.000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&lt;2.000.000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 / ha</w:t>
            </w:r>
          </w:p>
        </w:tc>
        <w:tc>
          <w:tcPr>
            <w:tcW w:w="974" w:type="pct"/>
            <w:vAlign w:val="center"/>
          </w:tcPr>
          <w:p w:rsidR="00C81224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81224" w:rsidRPr="0087112F" w:rsidRDefault="00C8122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87112F">
              <w:rPr>
                <w:b/>
                <w:i/>
                <w:sz w:val="18"/>
                <w:szCs w:val="18"/>
              </w:rPr>
              <w:t>p.sh 2.500.000 lek/ha</w:t>
            </w: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A ekziston sistem ujitje funksional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&gt;90%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≤60%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&lt;30%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funksionaliteti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Sipërfaqja që i përmirësohet kullimi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ha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70"/>
        </w:trPr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Skema e kullimit</w:t>
            </w:r>
          </w:p>
        </w:tc>
        <w:tc>
          <w:tcPr>
            <w:tcW w:w="1215" w:type="pct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Sipërfaqe që kullohet për herë të parë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Skemë e përzjere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Përmirësim sipërfaqe së kulluar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Skema e Kullimit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389"/>
        </w:trPr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Ekonomike</w:t>
            </w:r>
          </w:p>
        </w:tc>
        <w:tc>
          <w:tcPr>
            <w:tcW w:w="121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Teknologjia e propozuar</w:t>
            </w:r>
            <w:r w:rsidRPr="00C739FC">
              <w:rPr>
                <w:b/>
                <w:sz w:val="18"/>
                <w:szCs w:val="18"/>
              </w:rPr>
              <w:t xml:space="preserve"> </w:t>
            </w:r>
            <w:r w:rsidRPr="00C739FC">
              <w:rPr>
                <w:sz w:val="18"/>
                <w:szCs w:val="18"/>
              </w:rPr>
              <w:t>për kullim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 rrjedhje të lirë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E përzjer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 ngritje mekanike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Lloji i skemës së kullimi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Kosto për ha toke të kulluar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&lt;100.000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Lekë/ha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714"/>
        </w:trPr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 xml:space="preserve">Kostot e mirëmbajtjes pas </w:t>
            </w:r>
            <w:r>
              <w:rPr>
                <w:sz w:val="18"/>
                <w:szCs w:val="18"/>
              </w:rPr>
              <w:t>zbatim</w:t>
            </w:r>
            <w:r w:rsidRPr="00C739FC">
              <w:rPr>
                <w:sz w:val="18"/>
                <w:szCs w:val="18"/>
              </w:rPr>
              <w:t>it të projektit</w:t>
            </w:r>
          </w:p>
        </w:tc>
        <w:tc>
          <w:tcPr>
            <w:tcW w:w="121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&lt;10.000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Lekë/ha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343"/>
        </w:trPr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Sociale</w:t>
            </w:r>
          </w:p>
        </w:tc>
        <w:tc>
          <w:tcPr>
            <w:tcW w:w="121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Fermereve përfituesve të shërbimit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&gt;500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≤500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Fermere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Potenciali i shfrytëzimit të fuqisë punëtore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&lt;30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 të punësurish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Të ardhurat minimale për frymë në zonë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&lt;24000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 banorë * vit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Mjedisore</w:t>
            </w:r>
          </w:p>
        </w:tc>
        <w:tc>
          <w:tcPr>
            <w:tcW w:w="121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Përpuethshmëria e projektit me ekologjinë e zonës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Konsumi i Energjisë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&gt;800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≤800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&lt;400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kW / ha*muaj</w:t>
            </w: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Institucionale</w:t>
            </w:r>
          </w:p>
        </w:tc>
        <w:tc>
          <w:tcPr>
            <w:tcW w:w="121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A ekziston strukturë e organizuar e shërbimt të ujtjes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Po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Jo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1224" w:rsidRDefault="00C81224" w:rsidP="00C81224">
      <w:pPr>
        <w:spacing w:before="480" w:after="120"/>
        <w:rPr>
          <w:b/>
        </w:rPr>
      </w:pPr>
    </w:p>
    <w:p w:rsidR="00C81224" w:rsidRDefault="00C81224">
      <w:pPr>
        <w:rPr>
          <w:b/>
        </w:rPr>
      </w:pPr>
      <w:r>
        <w:rPr>
          <w:b/>
        </w:rPr>
        <w:br w:type="page"/>
      </w:r>
    </w:p>
    <w:p w:rsidR="00C81224" w:rsidRPr="00CE1176" w:rsidRDefault="00C81224" w:rsidP="00C81224">
      <w:pPr>
        <w:spacing w:before="480" w:after="120"/>
        <w:rPr>
          <w:b/>
        </w:rPr>
      </w:pPr>
      <w:r w:rsidRPr="00CE1176">
        <w:rPr>
          <w:b/>
        </w:rPr>
        <w:lastRenderedPageBreak/>
        <w:t xml:space="preserve">05/7 Kriteret për projekte në akuakulturë (Objektivi 5)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713"/>
        <w:gridCol w:w="1640"/>
        <w:gridCol w:w="1832"/>
        <w:gridCol w:w="1832"/>
      </w:tblGrid>
      <w:tr w:rsidR="00C81224" w:rsidRPr="00E008C6" w:rsidTr="003A01BD">
        <w:tc>
          <w:tcPr>
            <w:tcW w:w="261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603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970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83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83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Propozimi i Projektit</w:t>
            </w: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97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Kultivimi i specieve të akuakultures në përputhje me politikat kombëtare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Kohëzgjatja e zhvillimit të aktivitetit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&gt;15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vit</w:t>
            </w:r>
          </w:p>
        </w:tc>
        <w:tc>
          <w:tcPr>
            <w:tcW w:w="1083" w:type="pct"/>
            <w:vAlign w:val="center"/>
          </w:tcPr>
          <w:p w:rsidR="00C81224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81224" w:rsidRPr="00A06A11" w:rsidRDefault="00C8122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A06A11">
              <w:rPr>
                <w:b/>
                <w:i/>
                <w:sz w:val="18"/>
                <w:szCs w:val="18"/>
              </w:rPr>
              <w:t>p.sh 13.5 vit</w:t>
            </w: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Ekonomike</w:t>
            </w:r>
          </w:p>
        </w:tc>
        <w:tc>
          <w:tcPr>
            <w:tcW w:w="97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Teknologjia e propozuar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Organik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Natyral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Investimi për kapaciteti prodhues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&gt;1.000.000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≤1.000.000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&lt;500.000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 / ton*vit</w:t>
            </w: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Sociale</w:t>
            </w:r>
          </w:p>
        </w:tc>
        <w:tc>
          <w:tcPr>
            <w:tcW w:w="97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0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Të ardhurat minimale për frymë në zonë</w:t>
            </w:r>
          </w:p>
        </w:tc>
        <w:tc>
          <w:tcPr>
            <w:tcW w:w="970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&lt;24000</w:t>
            </w: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 banorë * vit</w:t>
            </w: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Potenciali i shfrytëzimit të fuqisë punëtore lokale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 të punësuarish</w:t>
            </w: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Mjedisore</w:t>
            </w:r>
          </w:p>
        </w:tc>
        <w:tc>
          <w:tcPr>
            <w:tcW w:w="97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Përpuethshmëria e projektit me ekologjinë e zonës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0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Konsumi i Energjisë</w:t>
            </w:r>
          </w:p>
        </w:tc>
        <w:tc>
          <w:tcPr>
            <w:tcW w:w="970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&gt;800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≤800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&lt;400</w:t>
            </w: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kW / ton*muaj</w:t>
            </w: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Impakti negativ mjedisor mbi popullatën nënujore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mesatar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ulët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1224" w:rsidRDefault="00C81224" w:rsidP="00CA2EC8">
      <w:pPr>
        <w:spacing w:line="276" w:lineRule="auto"/>
        <w:jc w:val="both"/>
        <w:rPr>
          <w:lang w:val="sq-AL" w:eastAsia="it-IT"/>
        </w:rPr>
      </w:pPr>
    </w:p>
    <w:p w:rsidR="00C81224" w:rsidRDefault="00C81224">
      <w:pPr>
        <w:rPr>
          <w:lang w:val="sq-AL" w:eastAsia="it-IT"/>
        </w:rPr>
      </w:pPr>
      <w:r>
        <w:rPr>
          <w:lang w:val="sq-AL" w:eastAsia="it-IT"/>
        </w:rPr>
        <w:br w:type="page"/>
      </w:r>
    </w:p>
    <w:p w:rsidR="00C81224" w:rsidRPr="00CE1176" w:rsidRDefault="00C81224" w:rsidP="00C81224">
      <w:pPr>
        <w:rPr>
          <w:b/>
        </w:rPr>
      </w:pPr>
      <w:r w:rsidRPr="00CE1176">
        <w:rPr>
          <w:b/>
        </w:rPr>
        <w:lastRenderedPageBreak/>
        <w:t xml:space="preserve">05/11 Kriteret për projekte në mbrojtjen nga përmbytja (Objektivi 11) </w:t>
      </w:r>
    </w:p>
    <w:tbl>
      <w:tblPr>
        <w:tblStyle w:val="TableGrid2"/>
        <w:tblW w:w="5000" w:type="pct"/>
        <w:tblBorders>
          <w:top w:val="single" w:sz="12" w:space="0" w:color="4FB3B3"/>
          <w:left w:val="none" w:sz="0" w:space="0" w:color="auto"/>
          <w:bottom w:val="single" w:sz="12" w:space="0" w:color="4FB3B3"/>
          <w:right w:val="none" w:sz="0" w:space="0" w:color="auto"/>
          <w:insideH w:val="single" w:sz="12" w:space="0" w:color="4FB3B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2921"/>
        <w:gridCol w:w="1552"/>
        <w:gridCol w:w="1777"/>
        <w:gridCol w:w="1777"/>
      </w:tblGrid>
      <w:tr w:rsidR="00C81224" w:rsidRPr="00E008C6" w:rsidTr="003A01BD">
        <w:tc>
          <w:tcPr>
            <w:tcW w:w="261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Nr.</w:t>
            </w:r>
          </w:p>
        </w:tc>
        <w:tc>
          <w:tcPr>
            <w:tcW w:w="1723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Emërtimi i kriterit</w:t>
            </w:r>
          </w:p>
        </w:tc>
        <w:tc>
          <w:tcPr>
            <w:tcW w:w="917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Vlera / indeksi</w:t>
            </w:r>
          </w:p>
        </w:tc>
        <w:tc>
          <w:tcPr>
            <w:tcW w:w="1049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Njësi matëse / vlerësuese</w:t>
            </w:r>
          </w:p>
        </w:tc>
        <w:tc>
          <w:tcPr>
            <w:tcW w:w="1049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Propozimi i projektit</w:t>
            </w: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723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Teknike</w:t>
            </w:r>
          </w:p>
        </w:tc>
        <w:tc>
          <w:tcPr>
            <w:tcW w:w="917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Niveli i riskut nga përmbytjet;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mesëm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ulët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Popullësia e ndikuar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&gt;15.000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≤15.000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&lt;5.000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banorë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  <w:p w:rsidR="00C81224" w:rsidRPr="00574168" w:rsidRDefault="00C81224" w:rsidP="003A01BD">
            <w:pPr>
              <w:jc w:val="center"/>
              <w:rPr>
                <w:b/>
                <w:i/>
                <w:sz w:val="18"/>
                <w:szCs w:val="18"/>
                <w:highlight w:val="none"/>
              </w:rPr>
            </w:pPr>
            <w:r w:rsidRPr="00574168">
              <w:rPr>
                <w:b/>
                <w:i/>
                <w:sz w:val="18"/>
                <w:szCs w:val="18"/>
                <w:highlight w:val="none"/>
              </w:rPr>
              <w:t>p.sh 12.500 banore</w:t>
            </w:r>
          </w:p>
        </w:tc>
      </w:tr>
      <w:tr w:rsidR="00C81224" w:rsidRPr="00C739FC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Tipi i mbrojtjes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Me struktura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E përzjer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Me hidrovor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Lehtësia në zbatim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mesëm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ulët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723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Financiare</w:t>
            </w:r>
          </w:p>
        </w:tc>
        <w:tc>
          <w:tcPr>
            <w:tcW w:w="917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Investimi për frymë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≤200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≤400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≤650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&gt;650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Investim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723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Mjedisore</w:t>
            </w:r>
          </w:p>
        </w:tc>
        <w:tc>
          <w:tcPr>
            <w:tcW w:w="917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Ndikimi i projekti ne permiresimin e cilesise ekologjike te zones.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larte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Masatar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Nuk ndikon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723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Sociale</w:t>
            </w:r>
          </w:p>
        </w:tc>
        <w:tc>
          <w:tcPr>
            <w:tcW w:w="917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Ndikimi në aktivitetin bujqësor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Mesata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Nuk ndikon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C739FC" w:rsidTr="003A01BD">
        <w:tc>
          <w:tcPr>
            <w:tcW w:w="26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723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Ndikimi në qendrat e banuara</w:t>
            </w:r>
          </w:p>
        </w:tc>
        <w:tc>
          <w:tcPr>
            <w:tcW w:w="917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larte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Mesata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Nuk ndikon</w:t>
            </w: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9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</w:tbl>
    <w:p w:rsidR="00C81224" w:rsidRDefault="00C81224" w:rsidP="00C81224">
      <w:pPr>
        <w:spacing w:before="480"/>
        <w:rPr>
          <w:b/>
        </w:rPr>
      </w:pPr>
    </w:p>
    <w:p w:rsidR="00C81224" w:rsidRDefault="00C81224">
      <w:pPr>
        <w:rPr>
          <w:b/>
        </w:rPr>
      </w:pPr>
      <w:r>
        <w:rPr>
          <w:b/>
        </w:rPr>
        <w:br w:type="page"/>
      </w:r>
    </w:p>
    <w:p w:rsidR="00C81224" w:rsidRPr="00CE1176" w:rsidRDefault="00C81224" w:rsidP="00C81224">
      <w:pPr>
        <w:spacing w:before="480"/>
        <w:rPr>
          <w:b/>
        </w:rPr>
      </w:pPr>
      <w:r w:rsidRPr="00CE1176">
        <w:rPr>
          <w:b/>
        </w:rPr>
        <w:lastRenderedPageBreak/>
        <w:t xml:space="preserve">05/12 Kriteret për projekte në sigurinë e digave (Objektivi 12) </w:t>
      </w:r>
    </w:p>
    <w:tbl>
      <w:tblPr>
        <w:tblStyle w:val="TableGrid"/>
        <w:tblW w:w="5000" w:type="pct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763"/>
        <w:gridCol w:w="1616"/>
        <w:gridCol w:w="1820"/>
        <w:gridCol w:w="1818"/>
      </w:tblGrid>
      <w:tr w:rsidR="00C81224" w:rsidRPr="00E008C6" w:rsidTr="003A01BD">
        <w:tc>
          <w:tcPr>
            <w:tcW w:w="261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632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Emërtimi i kriterit</w:t>
            </w:r>
          </w:p>
        </w:tc>
        <w:tc>
          <w:tcPr>
            <w:tcW w:w="956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Vlera / indeksi</w:t>
            </w:r>
          </w:p>
        </w:tc>
        <w:tc>
          <w:tcPr>
            <w:tcW w:w="1076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Njësi matëse / vlerësuese</w:t>
            </w:r>
          </w:p>
        </w:tc>
        <w:tc>
          <w:tcPr>
            <w:tcW w:w="1075" w:type="pct"/>
            <w:shd w:val="clear" w:color="auto" w:fill="E64845"/>
            <w:vAlign w:val="center"/>
          </w:tcPr>
          <w:p w:rsidR="00C81224" w:rsidRPr="00A06A11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A06A11">
              <w:rPr>
                <w:b/>
                <w:sz w:val="18"/>
                <w:szCs w:val="18"/>
              </w:rPr>
              <w:t>Propozimi i projektit</w:t>
            </w: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2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të përgjithshme</w:t>
            </w:r>
          </w:p>
        </w:tc>
        <w:tc>
          <w:tcPr>
            <w:tcW w:w="95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Niveli i rrezikut nga dëmtimi i digës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Mesatar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color w:val="000000"/>
                <w:sz w:val="18"/>
                <w:szCs w:val="18"/>
                <w:lang w:eastAsia="sq-AL"/>
              </w:rPr>
              <w:t>I Ulët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Sipërfaqa e ndikuar nga kolapsi i digës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&lt;50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ha</w:t>
            </w:r>
          </w:p>
        </w:tc>
        <w:tc>
          <w:tcPr>
            <w:tcW w:w="1075" w:type="pct"/>
            <w:vAlign w:val="center"/>
          </w:tcPr>
          <w:p w:rsidR="00C81224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  <w:p w:rsidR="00C81224" w:rsidRPr="00A06A11" w:rsidRDefault="00C81224" w:rsidP="003A01BD">
            <w:pPr>
              <w:spacing w:before="0"/>
              <w:jc w:val="center"/>
              <w:rPr>
                <w:b/>
                <w:i/>
                <w:sz w:val="18"/>
                <w:szCs w:val="18"/>
              </w:rPr>
            </w:pPr>
            <w:r w:rsidRPr="00A06A11">
              <w:rPr>
                <w:b/>
                <w:i/>
                <w:sz w:val="18"/>
                <w:szCs w:val="18"/>
              </w:rPr>
              <w:t>p.sh 130 ha</w:t>
            </w: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Popullësia e ndikuar nga kolapsi i digës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&gt;15.000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&lt;5.000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Gjendja faktike e sigurisë së digës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E keqe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Mesatare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color w:val="000000"/>
                <w:sz w:val="18"/>
                <w:szCs w:val="18"/>
                <w:lang w:eastAsia="sq-AL"/>
              </w:rPr>
              <w:t>E mirë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Qëllimi i përdoirmit të digës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&gt;2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&lt;1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Lloji i përdorimit</w:t>
            </w: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2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Ekonomike</w:t>
            </w:r>
          </w:p>
        </w:tc>
        <w:tc>
          <w:tcPr>
            <w:tcW w:w="95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Tipi i digës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Beton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E përzjer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color w:val="000000"/>
                <w:sz w:val="18"/>
                <w:szCs w:val="18"/>
                <w:lang w:eastAsia="sq-AL"/>
              </w:rPr>
              <w:t>Material Vendi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32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Investimi për frymë</w:t>
            </w:r>
          </w:p>
        </w:tc>
        <w:tc>
          <w:tcPr>
            <w:tcW w:w="95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≤200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≤400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≤650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&gt;650</w:t>
            </w:r>
          </w:p>
        </w:tc>
        <w:tc>
          <w:tcPr>
            <w:tcW w:w="107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Investim / banore</w:t>
            </w: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2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Sociale</w:t>
            </w:r>
          </w:p>
        </w:tc>
        <w:tc>
          <w:tcPr>
            <w:tcW w:w="95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32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Popullsia e ndikuar nga projekti</w:t>
            </w:r>
          </w:p>
        </w:tc>
        <w:tc>
          <w:tcPr>
            <w:tcW w:w="95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&gt;15.000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≤15.000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&lt;5.000</w:t>
            </w:r>
          </w:p>
        </w:tc>
        <w:tc>
          <w:tcPr>
            <w:tcW w:w="107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banorë</w:t>
            </w: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32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Të ardhurat minimale për frymë në zonë</w:t>
            </w:r>
          </w:p>
        </w:tc>
        <w:tc>
          <w:tcPr>
            <w:tcW w:w="95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≤35000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&lt;24000</w:t>
            </w:r>
          </w:p>
        </w:tc>
        <w:tc>
          <w:tcPr>
            <w:tcW w:w="107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Lekë/ banorë * vit</w:t>
            </w: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632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Potenciali i shfrytëzimit të fuqisë punëtore gjatë operimit</w:t>
            </w:r>
          </w:p>
        </w:tc>
        <w:tc>
          <w:tcPr>
            <w:tcW w:w="95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&gt;10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≤10</w:t>
            </w:r>
          </w:p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&lt;5</w:t>
            </w:r>
          </w:p>
        </w:tc>
        <w:tc>
          <w:tcPr>
            <w:tcW w:w="107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Numër të punësuarish</w:t>
            </w: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2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Kritere Mjedisore</w:t>
            </w:r>
          </w:p>
        </w:tc>
        <w:tc>
          <w:tcPr>
            <w:tcW w:w="95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32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Përpuethshmëria e projektit me ekologjinë e zonës</w:t>
            </w:r>
          </w:p>
        </w:tc>
        <w:tc>
          <w:tcPr>
            <w:tcW w:w="956" w:type="pct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Përputhet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Pjesërisht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përputhet</w:t>
            </w:r>
          </w:p>
        </w:tc>
        <w:tc>
          <w:tcPr>
            <w:tcW w:w="107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c>
          <w:tcPr>
            <w:tcW w:w="261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32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Ndikimi i projektit në përmiresimin e rishpërndarje e rrjedhjës vjetore</w:t>
            </w:r>
          </w:p>
        </w:tc>
        <w:tc>
          <w:tcPr>
            <w:tcW w:w="956" w:type="pct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Mesatar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spacing w:before="0"/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Nuk ndikon</w:t>
            </w:r>
          </w:p>
        </w:tc>
        <w:tc>
          <w:tcPr>
            <w:tcW w:w="1076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C81224" w:rsidRPr="00C739FC" w:rsidRDefault="00C81224" w:rsidP="003A01BD">
            <w:pPr>
              <w:spacing w:befor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81224" w:rsidRDefault="00C81224" w:rsidP="00C81224"/>
    <w:p w:rsidR="00C81224" w:rsidRDefault="00C81224" w:rsidP="00C81224"/>
    <w:p w:rsidR="00C81224" w:rsidRDefault="00C81224" w:rsidP="00C81224"/>
    <w:p w:rsidR="00C81224" w:rsidRDefault="00C81224" w:rsidP="00C81224"/>
    <w:p w:rsidR="00C81224" w:rsidRDefault="00C81224" w:rsidP="00C81224"/>
    <w:p w:rsidR="00C81224" w:rsidRDefault="00C81224">
      <w:pPr>
        <w:rPr>
          <w:b/>
        </w:rPr>
      </w:pPr>
      <w:r>
        <w:rPr>
          <w:b/>
        </w:rPr>
        <w:br w:type="page"/>
      </w:r>
    </w:p>
    <w:p w:rsidR="00C81224" w:rsidRPr="00CE1176" w:rsidRDefault="00C81224" w:rsidP="00C81224">
      <w:pPr>
        <w:rPr>
          <w:b/>
        </w:rPr>
      </w:pPr>
      <w:r w:rsidRPr="00CE1176">
        <w:rPr>
          <w:b/>
        </w:rPr>
        <w:lastRenderedPageBreak/>
        <w:t xml:space="preserve">05/13 Kriteret për projekte në mbrojtjen nga erozioni (Objektivi 13) </w:t>
      </w:r>
    </w:p>
    <w:tbl>
      <w:tblPr>
        <w:tblStyle w:val="TableGrid2"/>
        <w:tblW w:w="5000" w:type="pct"/>
        <w:jc w:val="center"/>
        <w:tblBorders>
          <w:top w:val="single" w:sz="12" w:space="0" w:color="4FB3B3"/>
          <w:left w:val="dashed" w:sz="4" w:space="0" w:color="4FB3B3"/>
          <w:bottom w:val="single" w:sz="12" w:space="0" w:color="4FB3B3"/>
          <w:right w:val="dashed" w:sz="4" w:space="0" w:color="4FB3B3"/>
          <w:insideH w:val="single" w:sz="12" w:space="0" w:color="4FB3B3"/>
          <w:insideV w:val="dashed" w:sz="4" w:space="0" w:color="4FB3B3"/>
        </w:tblBorders>
        <w:tblLook w:val="04A0" w:firstRow="1" w:lastRow="0" w:firstColumn="1" w:lastColumn="0" w:noHBand="0" w:noVBand="1"/>
      </w:tblPr>
      <w:tblGrid>
        <w:gridCol w:w="471"/>
        <w:gridCol w:w="2979"/>
        <w:gridCol w:w="1530"/>
        <w:gridCol w:w="1755"/>
        <w:gridCol w:w="1753"/>
      </w:tblGrid>
      <w:tr w:rsidR="00C81224" w:rsidRPr="00E008C6" w:rsidTr="003A01BD">
        <w:trPr>
          <w:jc w:val="center"/>
        </w:trPr>
        <w:tc>
          <w:tcPr>
            <w:tcW w:w="251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Nr.</w:t>
            </w:r>
          </w:p>
        </w:tc>
        <w:tc>
          <w:tcPr>
            <w:tcW w:w="1762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Emërtimi i kriterit</w:t>
            </w:r>
          </w:p>
        </w:tc>
        <w:tc>
          <w:tcPr>
            <w:tcW w:w="908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Vlera / indeksi</w:t>
            </w:r>
          </w:p>
        </w:tc>
        <w:tc>
          <w:tcPr>
            <w:tcW w:w="1040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Njësi matëse / vlerësuese</w:t>
            </w:r>
          </w:p>
        </w:tc>
        <w:tc>
          <w:tcPr>
            <w:tcW w:w="1040" w:type="pct"/>
            <w:shd w:val="clear" w:color="auto" w:fill="E64845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Propozimi i projektit</w:t>
            </w:r>
          </w:p>
        </w:tc>
      </w:tr>
      <w:tr w:rsidR="00C81224" w:rsidRPr="00E008C6" w:rsidTr="003A01BD">
        <w:trPr>
          <w:trHeight w:val="407"/>
          <w:jc w:val="center"/>
        </w:trPr>
        <w:tc>
          <w:tcPr>
            <w:tcW w:w="251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762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Teknike</w:t>
            </w:r>
          </w:p>
        </w:tc>
        <w:tc>
          <w:tcPr>
            <w:tcW w:w="908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762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Niveli i erozionit</w:t>
            </w:r>
          </w:p>
        </w:tc>
        <w:tc>
          <w:tcPr>
            <w:tcW w:w="908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mesëm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ulët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762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Popullësia e ndikuar</w:t>
            </w:r>
          </w:p>
        </w:tc>
        <w:tc>
          <w:tcPr>
            <w:tcW w:w="908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&gt;15.000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≤15.000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&lt;5.000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banorë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  <w:p w:rsidR="00C81224" w:rsidRPr="00574168" w:rsidRDefault="00C81224" w:rsidP="003A01BD">
            <w:pPr>
              <w:jc w:val="center"/>
              <w:rPr>
                <w:b/>
                <w:i/>
                <w:sz w:val="18"/>
                <w:szCs w:val="18"/>
                <w:highlight w:val="none"/>
              </w:rPr>
            </w:pPr>
            <w:r w:rsidRPr="00574168">
              <w:rPr>
                <w:b/>
                <w:i/>
                <w:sz w:val="18"/>
                <w:szCs w:val="18"/>
                <w:highlight w:val="none"/>
              </w:rPr>
              <w:t>p.sh 15.300 banore</w:t>
            </w: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762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Sipërfaqa e tokë që mbrohet</w:t>
            </w:r>
          </w:p>
        </w:tc>
        <w:tc>
          <w:tcPr>
            <w:tcW w:w="908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&gt;100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≤100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&lt;50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ha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62" w:type="pct"/>
            <w:vAlign w:val="center"/>
          </w:tcPr>
          <w:p w:rsidR="00C81224" w:rsidRPr="00C739FC" w:rsidRDefault="00C81224" w:rsidP="003A01BD">
            <w:pPr>
              <w:jc w:val="center"/>
              <w:rPr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>Lloji i ndërhyrjes</w:t>
            </w:r>
          </w:p>
        </w:tc>
        <w:tc>
          <w:tcPr>
            <w:tcW w:w="908" w:type="pct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E përzjer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Struktura në birgje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Pyllëzime</w:t>
            </w: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62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sz w:val="18"/>
                <w:szCs w:val="18"/>
              </w:rPr>
              <w:t xml:space="preserve">Lehtësia në </w:t>
            </w:r>
            <w:r>
              <w:rPr>
                <w:sz w:val="18"/>
                <w:szCs w:val="18"/>
              </w:rPr>
              <w:t>zbatim</w:t>
            </w:r>
          </w:p>
        </w:tc>
        <w:tc>
          <w:tcPr>
            <w:tcW w:w="908" w:type="pct"/>
            <w:vAlign w:val="center"/>
          </w:tcPr>
          <w:p w:rsidR="00C81224" w:rsidRPr="00C739FC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lartë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mesëm</w:t>
            </w:r>
          </w:p>
          <w:p w:rsidR="00C81224" w:rsidRPr="00C739FC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I ulët</w:t>
            </w: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Financiare</w:t>
            </w:r>
          </w:p>
        </w:tc>
        <w:tc>
          <w:tcPr>
            <w:tcW w:w="908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62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Investimi për frymë</w:t>
            </w:r>
          </w:p>
        </w:tc>
        <w:tc>
          <w:tcPr>
            <w:tcW w:w="908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≤200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≤400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≤650</w:t>
            </w:r>
          </w:p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&gt;650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Investim</w:t>
            </w: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420"/>
          <w:jc w:val="center"/>
        </w:trPr>
        <w:tc>
          <w:tcPr>
            <w:tcW w:w="25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Mjedisore</w:t>
            </w:r>
          </w:p>
        </w:tc>
        <w:tc>
          <w:tcPr>
            <w:tcW w:w="908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62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Ndikimi i projekti në përmirësimin e cilësisë ekologjike të zonës.</w:t>
            </w:r>
          </w:p>
        </w:tc>
        <w:tc>
          <w:tcPr>
            <w:tcW w:w="908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Mesatar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Nuk ndikon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trHeight w:val="355"/>
          <w:jc w:val="center"/>
        </w:trPr>
        <w:tc>
          <w:tcPr>
            <w:tcW w:w="251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2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Kritere Sociale</w:t>
            </w:r>
          </w:p>
        </w:tc>
        <w:tc>
          <w:tcPr>
            <w:tcW w:w="908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shd w:val="clear" w:color="auto" w:fill="F0BE4A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62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Ndikimi në aktivitetin bujqë</w:t>
            </w:r>
            <w:r w:rsidRPr="00574168">
              <w:rPr>
                <w:sz w:val="18"/>
                <w:szCs w:val="18"/>
                <w:highlight w:val="none"/>
              </w:rPr>
              <w:t>sor</w:t>
            </w:r>
          </w:p>
        </w:tc>
        <w:tc>
          <w:tcPr>
            <w:tcW w:w="908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Mesata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Nuk ndikon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1224" w:rsidRPr="00E008C6" w:rsidTr="003A01BD">
        <w:trPr>
          <w:jc w:val="center"/>
        </w:trPr>
        <w:tc>
          <w:tcPr>
            <w:tcW w:w="251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  <w:r w:rsidRPr="00C739F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62" w:type="pct"/>
            <w:vAlign w:val="center"/>
          </w:tcPr>
          <w:p w:rsidR="00C81224" w:rsidRPr="00574168" w:rsidRDefault="00C81224" w:rsidP="003A01BD">
            <w:pPr>
              <w:jc w:val="center"/>
              <w:rPr>
                <w:sz w:val="18"/>
                <w:szCs w:val="18"/>
                <w:highlight w:val="none"/>
              </w:rPr>
            </w:pPr>
            <w:r w:rsidRPr="00574168">
              <w:rPr>
                <w:sz w:val="18"/>
                <w:szCs w:val="18"/>
                <w:highlight w:val="none"/>
              </w:rPr>
              <w:t>Ndikimi në qendrat e banuara</w:t>
            </w:r>
          </w:p>
        </w:tc>
        <w:tc>
          <w:tcPr>
            <w:tcW w:w="908" w:type="pct"/>
            <w:vAlign w:val="center"/>
          </w:tcPr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I lartë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Mesatar</w:t>
            </w:r>
          </w:p>
          <w:p w:rsidR="00C81224" w:rsidRPr="00574168" w:rsidRDefault="00C81224" w:rsidP="00C81224">
            <w:pPr>
              <w:numPr>
                <w:ilvl w:val="0"/>
                <w:numId w:val="37"/>
              </w:numPr>
              <w:ind w:left="117" w:hanging="116"/>
              <w:contextualSpacing/>
              <w:jc w:val="center"/>
              <w:rPr>
                <w:b/>
                <w:sz w:val="18"/>
                <w:szCs w:val="18"/>
                <w:highlight w:val="none"/>
              </w:rPr>
            </w:pPr>
            <w:r w:rsidRPr="00574168">
              <w:rPr>
                <w:b/>
                <w:sz w:val="18"/>
                <w:szCs w:val="18"/>
                <w:highlight w:val="none"/>
              </w:rPr>
              <w:t>Nuk ndikon</w:t>
            </w:r>
          </w:p>
        </w:tc>
        <w:tc>
          <w:tcPr>
            <w:tcW w:w="1040" w:type="pct"/>
            <w:vAlign w:val="center"/>
          </w:tcPr>
          <w:p w:rsidR="00C81224" w:rsidRPr="00574168" w:rsidRDefault="00C81224" w:rsidP="003A01B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040" w:type="pct"/>
            <w:vAlign w:val="center"/>
          </w:tcPr>
          <w:p w:rsidR="00C81224" w:rsidRPr="00C739FC" w:rsidRDefault="00C81224" w:rsidP="003A01B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F774B" w:rsidRDefault="007F774B" w:rsidP="00CA2EC8">
      <w:pPr>
        <w:spacing w:line="276" w:lineRule="auto"/>
        <w:jc w:val="both"/>
        <w:rPr>
          <w:lang w:val="sq-AL" w:eastAsia="it-IT"/>
        </w:rPr>
      </w:pPr>
    </w:p>
    <w:sectPr w:rsidR="007F774B" w:rsidSect="002B67D7">
      <w:headerReference w:type="default" r:id="rId8"/>
      <w:footerReference w:type="default" r:id="rId9"/>
      <w:pgSz w:w="11900" w:h="16840"/>
      <w:pgMar w:top="1134" w:right="1701" w:bottom="1134" w:left="1701" w:header="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B19" w:rsidRDefault="00094B19" w:rsidP="00A76BFE">
      <w:r>
        <w:separator/>
      </w:r>
    </w:p>
  </w:endnote>
  <w:endnote w:type="continuationSeparator" w:id="0">
    <w:p w:rsidR="00094B19" w:rsidRDefault="00094B19" w:rsidP="00A7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840" w:rsidRDefault="00852840" w:rsidP="00F974F4">
    <w:pPr>
      <w:pStyle w:val="Footer"/>
      <w:jc w:val="center"/>
    </w:pPr>
  </w:p>
  <w:sdt>
    <w:sdtPr>
      <w:id w:val="-1821175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796C" w:rsidRDefault="003C796C" w:rsidP="003C79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7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796C" w:rsidRDefault="00094B19" w:rsidP="003C796C">
    <w:pPr>
      <w:pStyle w:val="Footer"/>
      <w:rPr>
        <w:rFonts w:eastAsia="Calibri"/>
        <w:i/>
        <w:sz w:val="18"/>
        <w:szCs w:val="18"/>
        <w:lang w:val="sq-AL"/>
      </w:rPr>
    </w:pPr>
    <w:r>
      <w:rPr>
        <w:rFonts w:eastAsia="Calibri"/>
        <w:i/>
        <w:sz w:val="18"/>
        <w:szCs w:val="18"/>
        <w:lang w:val="sq-AL"/>
      </w:rPr>
      <w:pict>
        <v:rect id="_x0000_i1025" style="width:426.8pt;height:.25pt" o:hrpct="988" o:hralign="center" o:hrstd="t" o:hr="t" fillcolor="#a0a0a0" stroked="f"/>
      </w:pict>
    </w:r>
  </w:p>
  <w:p w:rsidR="00C95980" w:rsidRDefault="00C95980" w:rsidP="003C796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B19" w:rsidRDefault="00094B19" w:rsidP="00A76BFE">
      <w:r>
        <w:separator/>
      </w:r>
    </w:p>
  </w:footnote>
  <w:footnote w:type="continuationSeparator" w:id="0">
    <w:p w:rsidR="00094B19" w:rsidRDefault="00094B19" w:rsidP="00A7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380" w:rsidRDefault="00015380">
    <w:pPr>
      <w:pStyle w:val="Header"/>
    </w:pPr>
  </w:p>
  <w:p w:rsidR="00015380" w:rsidRDefault="00015380">
    <w:pPr>
      <w:pStyle w:val="Header"/>
    </w:pPr>
  </w:p>
  <w:p w:rsidR="00015380" w:rsidRPr="000F176E" w:rsidRDefault="000F176E">
    <w:pPr>
      <w:pStyle w:val="Header"/>
      <w:rPr>
        <w:sz w:val="26"/>
        <w:szCs w:val="26"/>
      </w:rPr>
    </w:pPr>
    <w:r w:rsidRPr="000F176E">
      <w:rPr>
        <w:sz w:val="26"/>
        <w:szCs w:val="26"/>
      </w:rPr>
      <w:t xml:space="preserve">Ministria e Bujqësisë, Zhvillimit Rural dhe Administrimit të Ujërave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C744FE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33FE0"/>
    <w:multiLevelType w:val="hybridMultilevel"/>
    <w:tmpl w:val="E2F67F4C"/>
    <w:lvl w:ilvl="0" w:tplc="8B0A7E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7A64"/>
    <w:multiLevelType w:val="hybridMultilevel"/>
    <w:tmpl w:val="8D64A338"/>
    <w:lvl w:ilvl="0" w:tplc="C8A8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5C06"/>
    <w:multiLevelType w:val="hybridMultilevel"/>
    <w:tmpl w:val="AD6A39EA"/>
    <w:lvl w:ilvl="0" w:tplc="472020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33DB"/>
    <w:multiLevelType w:val="hybridMultilevel"/>
    <w:tmpl w:val="DD8008EE"/>
    <w:lvl w:ilvl="0" w:tplc="D39803A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EC2B4E"/>
    <w:multiLevelType w:val="hybridMultilevel"/>
    <w:tmpl w:val="53A664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17A"/>
    <w:multiLevelType w:val="hybridMultilevel"/>
    <w:tmpl w:val="9AC2A902"/>
    <w:lvl w:ilvl="0" w:tplc="67FE1A9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2727B3"/>
    <w:multiLevelType w:val="hybridMultilevel"/>
    <w:tmpl w:val="0AAEFD02"/>
    <w:lvl w:ilvl="0" w:tplc="4364D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8D7"/>
    <w:multiLevelType w:val="hybridMultilevel"/>
    <w:tmpl w:val="D780E05E"/>
    <w:lvl w:ilvl="0" w:tplc="4B36A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92174"/>
    <w:multiLevelType w:val="hybridMultilevel"/>
    <w:tmpl w:val="24FE8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8C6DB0"/>
    <w:multiLevelType w:val="hybridMultilevel"/>
    <w:tmpl w:val="7FF676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D1CDA"/>
    <w:multiLevelType w:val="hybridMultilevel"/>
    <w:tmpl w:val="F7260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64806"/>
    <w:multiLevelType w:val="hybridMultilevel"/>
    <w:tmpl w:val="C19CFDDC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A6545"/>
    <w:multiLevelType w:val="hybridMultilevel"/>
    <w:tmpl w:val="6A70D49A"/>
    <w:lvl w:ilvl="0" w:tplc="DD9071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F41F32"/>
    <w:multiLevelType w:val="hybridMultilevel"/>
    <w:tmpl w:val="8FBC9FCE"/>
    <w:lvl w:ilvl="0" w:tplc="84CAA598">
      <w:start w:val="1"/>
      <w:numFmt w:val="lowerLetter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8A32F3C"/>
    <w:multiLevelType w:val="hybridMultilevel"/>
    <w:tmpl w:val="C996FFC4"/>
    <w:lvl w:ilvl="0" w:tplc="7A7EBE3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B52A8"/>
    <w:multiLevelType w:val="hybridMultilevel"/>
    <w:tmpl w:val="9D4C10B8"/>
    <w:lvl w:ilvl="0" w:tplc="E4B6A042">
      <w:start w:val="1"/>
      <w:numFmt w:val="lowerLetter"/>
      <w:lvlText w:val="%1)"/>
      <w:lvlJc w:val="left"/>
      <w:pPr>
        <w:ind w:left="11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9AE3190"/>
    <w:multiLevelType w:val="hybridMultilevel"/>
    <w:tmpl w:val="87BC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56CDA"/>
    <w:multiLevelType w:val="hybridMultilevel"/>
    <w:tmpl w:val="655A8A5C"/>
    <w:lvl w:ilvl="0" w:tplc="DD9071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901EA"/>
    <w:multiLevelType w:val="hybridMultilevel"/>
    <w:tmpl w:val="5600D4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A064C"/>
    <w:multiLevelType w:val="hybridMultilevel"/>
    <w:tmpl w:val="C02AA650"/>
    <w:lvl w:ilvl="0" w:tplc="4F365D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54C6B"/>
    <w:multiLevelType w:val="hybridMultilevel"/>
    <w:tmpl w:val="75DCEECA"/>
    <w:lvl w:ilvl="0" w:tplc="7A9C2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EAA"/>
    <w:multiLevelType w:val="hybridMultilevel"/>
    <w:tmpl w:val="06C86A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06022"/>
    <w:multiLevelType w:val="hybridMultilevel"/>
    <w:tmpl w:val="540CC540"/>
    <w:lvl w:ilvl="0" w:tplc="A8786EAC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503D747B"/>
    <w:multiLevelType w:val="hybridMultilevel"/>
    <w:tmpl w:val="E48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163B0"/>
    <w:multiLevelType w:val="hybridMultilevel"/>
    <w:tmpl w:val="198C50C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C5CAE"/>
    <w:multiLevelType w:val="hybridMultilevel"/>
    <w:tmpl w:val="BB0C69C6"/>
    <w:lvl w:ilvl="0" w:tplc="4C945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2DB3"/>
    <w:multiLevelType w:val="hybridMultilevel"/>
    <w:tmpl w:val="FC5A990A"/>
    <w:lvl w:ilvl="0" w:tplc="D99CE35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7D5A2C"/>
    <w:multiLevelType w:val="hybridMultilevel"/>
    <w:tmpl w:val="5258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E0147"/>
    <w:multiLevelType w:val="hybridMultilevel"/>
    <w:tmpl w:val="3A02A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302B9"/>
    <w:multiLevelType w:val="hybridMultilevel"/>
    <w:tmpl w:val="20B40DFC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70A40F35"/>
    <w:multiLevelType w:val="hybridMultilevel"/>
    <w:tmpl w:val="DC8A24BE"/>
    <w:lvl w:ilvl="0" w:tplc="041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50BCC"/>
    <w:multiLevelType w:val="hybridMultilevel"/>
    <w:tmpl w:val="7E22494E"/>
    <w:lvl w:ilvl="0" w:tplc="202C93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00A2"/>
    <w:multiLevelType w:val="hybridMultilevel"/>
    <w:tmpl w:val="F180464A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8365D"/>
    <w:multiLevelType w:val="hybridMultilevel"/>
    <w:tmpl w:val="B6A438B2"/>
    <w:lvl w:ilvl="0" w:tplc="EAD8266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5" w15:restartNumberingAfterBreak="0">
    <w:nsid w:val="79AC1FE7"/>
    <w:multiLevelType w:val="hybridMultilevel"/>
    <w:tmpl w:val="8EB08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0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7"/>
  </w:num>
  <w:num w:numId="6">
    <w:abstractNumId w:val="30"/>
  </w:num>
  <w:num w:numId="7">
    <w:abstractNumId w:val="4"/>
  </w:num>
  <w:num w:numId="8">
    <w:abstractNumId w:val="6"/>
  </w:num>
  <w:num w:numId="9">
    <w:abstractNumId w:val="27"/>
  </w:num>
  <w:num w:numId="10">
    <w:abstractNumId w:val="34"/>
  </w:num>
  <w:num w:numId="11">
    <w:abstractNumId w:val="18"/>
  </w:num>
  <w:num w:numId="12">
    <w:abstractNumId w:val="22"/>
  </w:num>
  <w:num w:numId="13">
    <w:abstractNumId w:val="13"/>
  </w:num>
  <w:num w:numId="14">
    <w:abstractNumId w:val="5"/>
  </w:num>
  <w:num w:numId="15">
    <w:abstractNumId w:val="19"/>
  </w:num>
  <w:num w:numId="16">
    <w:abstractNumId w:val="15"/>
  </w:num>
  <w:num w:numId="17">
    <w:abstractNumId w:val="35"/>
  </w:num>
  <w:num w:numId="18">
    <w:abstractNumId w:val="14"/>
  </w:num>
  <w:num w:numId="19">
    <w:abstractNumId w:val="23"/>
  </w:num>
  <w:num w:numId="20">
    <w:abstractNumId w:val="24"/>
  </w:num>
  <w:num w:numId="21">
    <w:abstractNumId w:val="29"/>
  </w:num>
  <w:num w:numId="22">
    <w:abstractNumId w:val="28"/>
  </w:num>
  <w:num w:numId="23">
    <w:abstractNumId w:val="3"/>
  </w:num>
  <w:num w:numId="24">
    <w:abstractNumId w:val="26"/>
  </w:num>
  <w:num w:numId="25">
    <w:abstractNumId w:val="9"/>
  </w:num>
  <w:num w:numId="26">
    <w:abstractNumId w:val="16"/>
  </w:num>
  <w:num w:numId="27">
    <w:abstractNumId w:val="11"/>
  </w:num>
  <w:num w:numId="28">
    <w:abstractNumId w:val="33"/>
  </w:num>
  <w:num w:numId="29">
    <w:abstractNumId w:val="1"/>
  </w:num>
  <w:num w:numId="30">
    <w:abstractNumId w:val="10"/>
  </w:num>
  <w:num w:numId="31">
    <w:abstractNumId w:val="2"/>
  </w:num>
  <w:num w:numId="32">
    <w:abstractNumId w:val="21"/>
  </w:num>
  <w:num w:numId="33">
    <w:abstractNumId w:val="7"/>
  </w:num>
  <w:num w:numId="34">
    <w:abstractNumId w:val="8"/>
  </w:num>
  <w:num w:numId="35">
    <w:abstractNumId w:val="31"/>
  </w:num>
  <w:num w:numId="36">
    <w:abstractNumId w:val="12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35"/>
    <w:rsid w:val="00001663"/>
    <w:rsid w:val="00003C1E"/>
    <w:rsid w:val="00005CF3"/>
    <w:rsid w:val="00010B34"/>
    <w:rsid w:val="00012475"/>
    <w:rsid w:val="00015380"/>
    <w:rsid w:val="00031E1C"/>
    <w:rsid w:val="00035E70"/>
    <w:rsid w:val="00036CAA"/>
    <w:rsid w:val="000374B0"/>
    <w:rsid w:val="00043FD1"/>
    <w:rsid w:val="000508AC"/>
    <w:rsid w:val="0005105B"/>
    <w:rsid w:val="00054F76"/>
    <w:rsid w:val="00056BF1"/>
    <w:rsid w:val="000570D8"/>
    <w:rsid w:val="00060CCD"/>
    <w:rsid w:val="0006254F"/>
    <w:rsid w:val="0006481A"/>
    <w:rsid w:val="00066CA5"/>
    <w:rsid w:val="00071072"/>
    <w:rsid w:val="00074346"/>
    <w:rsid w:val="00074FE3"/>
    <w:rsid w:val="000758D2"/>
    <w:rsid w:val="0008199B"/>
    <w:rsid w:val="00085B78"/>
    <w:rsid w:val="000929CF"/>
    <w:rsid w:val="00094B19"/>
    <w:rsid w:val="00096253"/>
    <w:rsid w:val="00096871"/>
    <w:rsid w:val="00096D63"/>
    <w:rsid w:val="000A1C90"/>
    <w:rsid w:val="000A4193"/>
    <w:rsid w:val="000B03C8"/>
    <w:rsid w:val="000B04D1"/>
    <w:rsid w:val="000B26C9"/>
    <w:rsid w:val="000B4638"/>
    <w:rsid w:val="000B5415"/>
    <w:rsid w:val="000C0152"/>
    <w:rsid w:val="000C3925"/>
    <w:rsid w:val="000C4EE7"/>
    <w:rsid w:val="000D25D3"/>
    <w:rsid w:val="000D6B9B"/>
    <w:rsid w:val="000E526F"/>
    <w:rsid w:val="000F176E"/>
    <w:rsid w:val="000F584C"/>
    <w:rsid w:val="000F5B69"/>
    <w:rsid w:val="000F5EDC"/>
    <w:rsid w:val="000F7BB2"/>
    <w:rsid w:val="00101713"/>
    <w:rsid w:val="00101AC0"/>
    <w:rsid w:val="00105AE5"/>
    <w:rsid w:val="0011009F"/>
    <w:rsid w:val="00124739"/>
    <w:rsid w:val="001356FC"/>
    <w:rsid w:val="001413DB"/>
    <w:rsid w:val="00147A73"/>
    <w:rsid w:val="00160CD2"/>
    <w:rsid w:val="00160FF4"/>
    <w:rsid w:val="00162ED9"/>
    <w:rsid w:val="00172233"/>
    <w:rsid w:val="00175319"/>
    <w:rsid w:val="00182E06"/>
    <w:rsid w:val="00183F25"/>
    <w:rsid w:val="00186A16"/>
    <w:rsid w:val="00190B57"/>
    <w:rsid w:val="00191336"/>
    <w:rsid w:val="001A2602"/>
    <w:rsid w:val="001A3402"/>
    <w:rsid w:val="001A4753"/>
    <w:rsid w:val="001A5EF9"/>
    <w:rsid w:val="001B38FD"/>
    <w:rsid w:val="001B506D"/>
    <w:rsid w:val="001B52F2"/>
    <w:rsid w:val="001C7D66"/>
    <w:rsid w:val="001F52AF"/>
    <w:rsid w:val="001F57DA"/>
    <w:rsid w:val="001F6405"/>
    <w:rsid w:val="001F742A"/>
    <w:rsid w:val="00205789"/>
    <w:rsid w:val="00216892"/>
    <w:rsid w:val="00216BE3"/>
    <w:rsid w:val="00216BF5"/>
    <w:rsid w:val="002201D9"/>
    <w:rsid w:val="002338BD"/>
    <w:rsid w:val="00237B6E"/>
    <w:rsid w:val="0025477B"/>
    <w:rsid w:val="0026262C"/>
    <w:rsid w:val="00276CFF"/>
    <w:rsid w:val="00280ED4"/>
    <w:rsid w:val="002827E4"/>
    <w:rsid w:val="00284F23"/>
    <w:rsid w:val="002906C5"/>
    <w:rsid w:val="00291197"/>
    <w:rsid w:val="002929B8"/>
    <w:rsid w:val="00297EE8"/>
    <w:rsid w:val="002A28D2"/>
    <w:rsid w:val="002A5931"/>
    <w:rsid w:val="002A5EAF"/>
    <w:rsid w:val="002B4C21"/>
    <w:rsid w:val="002B67D7"/>
    <w:rsid w:val="002B71B7"/>
    <w:rsid w:val="002B779A"/>
    <w:rsid w:val="002C3E3B"/>
    <w:rsid w:val="002C564E"/>
    <w:rsid w:val="002D06C0"/>
    <w:rsid w:val="002D783D"/>
    <w:rsid w:val="002E731F"/>
    <w:rsid w:val="003104EE"/>
    <w:rsid w:val="003113A7"/>
    <w:rsid w:val="00311E17"/>
    <w:rsid w:val="0031232D"/>
    <w:rsid w:val="00312D09"/>
    <w:rsid w:val="00314FBA"/>
    <w:rsid w:val="00324DE0"/>
    <w:rsid w:val="0032584C"/>
    <w:rsid w:val="00331433"/>
    <w:rsid w:val="00335A7B"/>
    <w:rsid w:val="00336AFF"/>
    <w:rsid w:val="003439FF"/>
    <w:rsid w:val="00344BC8"/>
    <w:rsid w:val="00360F85"/>
    <w:rsid w:val="003632AD"/>
    <w:rsid w:val="00377EB6"/>
    <w:rsid w:val="00382467"/>
    <w:rsid w:val="00384D73"/>
    <w:rsid w:val="003917EA"/>
    <w:rsid w:val="003A5239"/>
    <w:rsid w:val="003A5960"/>
    <w:rsid w:val="003C18DA"/>
    <w:rsid w:val="003C1E9A"/>
    <w:rsid w:val="003C20DB"/>
    <w:rsid w:val="003C5E83"/>
    <w:rsid w:val="003C796C"/>
    <w:rsid w:val="003D2E44"/>
    <w:rsid w:val="003D3780"/>
    <w:rsid w:val="003D510A"/>
    <w:rsid w:val="003D5238"/>
    <w:rsid w:val="003D7B39"/>
    <w:rsid w:val="003E68C7"/>
    <w:rsid w:val="003F199E"/>
    <w:rsid w:val="003F69F3"/>
    <w:rsid w:val="00402267"/>
    <w:rsid w:val="00403B1D"/>
    <w:rsid w:val="004066DC"/>
    <w:rsid w:val="00407940"/>
    <w:rsid w:val="00423404"/>
    <w:rsid w:val="00426C12"/>
    <w:rsid w:val="00436909"/>
    <w:rsid w:val="00443156"/>
    <w:rsid w:val="00444848"/>
    <w:rsid w:val="00444C68"/>
    <w:rsid w:val="0045438F"/>
    <w:rsid w:val="004543AC"/>
    <w:rsid w:val="004566C8"/>
    <w:rsid w:val="00461088"/>
    <w:rsid w:val="0046196B"/>
    <w:rsid w:val="00464271"/>
    <w:rsid w:val="00472FAF"/>
    <w:rsid w:val="00474F4C"/>
    <w:rsid w:val="00495C63"/>
    <w:rsid w:val="00497021"/>
    <w:rsid w:val="004A17A3"/>
    <w:rsid w:val="004A37A8"/>
    <w:rsid w:val="004A47E6"/>
    <w:rsid w:val="004A7DB4"/>
    <w:rsid w:val="004B144C"/>
    <w:rsid w:val="004B4FC1"/>
    <w:rsid w:val="004B7DCC"/>
    <w:rsid w:val="004C52C8"/>
    <w:rsid w:val="004D6D2B"/>
    <w:rsid w:val="004F255C"/>
    <w:rsid w:val="00502570"/>
    <w:rsid w:val="005029A9"/>
    <w:rsid w:val="00502D0B"/>
    <w:rsid w:val="00503A0F"/>
    <w:rsid w:val="005052DA"/>
    <w:rsid w:val="00507AB6"/>
    <w:rsid w:val="005200D9"/>
    <w:rsid w:val="00527894"/>
    <w:rsid w:val="0053623D"/>
    <w:rsid w:val="005429A1"/>
    <w:rsid w:val="00543B12"/>
    <w:rsid w:val="00546C5D"/>
    <w:rsid w:val="00547662"/>
    <w:rsid w:val="00550673"/>
    <w:rsid w:val="00552C67"/>
    <w:rsid w:val="00560171"/>
    <w:rsid w:val="0057119B"/>
    <w:rsid w:val="005730AA"/>
    <w:rsid w:val="005768FC"/>
    <w:rsid w:val="0057697E"/>
    <w:rsid w:val="0057714F"/>
    <w:rsid w:val="00581B07"/>
    <w:rsid w:val="00587D16"/>
    <w:rsid w:val="00590357"/>
    <w:rsid w:val="005B2A82"/>
    <w:rsid w:val="005B45F0"/>
    <w:rsid w:val="005B49FD"/>
    <w:rsid w:val="005B4EB5"/>
    <w:rsid w:val="005B6ECB"/>
    <w:rsid w:val="005C28DF"/>
    <w:rsid w:val="005C6A7F"/>
    <w:rsid w:val="005D5441"/>
    <w:rsid w:val="005D7728"/>
    <w:rsid w:val="005E062E"/>
    <w:rsid w:val="005E1580"/>
    <w:rsid w:val="005E4BB3"/>
    <w:rsid w:val="005E4C92"/>
    <w:rsid w:val="005F031C"/>
    <w:rsid w:val="005F59E8"/>
    <w:rsid w:val="00600B67"/>
    <w:rsid w:val="00601318"/>
    <w:rsid w:val="00602407"/>
    <w:rsid w:val="006230E3"/>
    <w:rsid w:val="00627C30"/>
    <w:rsid w:val="006305AA"/>
    <w:rsid w:val="00633229"/>
    <w:rsid w:val="0063734A"/>
    <w:rsid w:val="006409AF"/>
    <w:rsid w:val="006434B4"/>
    <w:rsid w:val="006547DE"/>
    <w:rsid w:val="00655333"/>
    <w:rsid w:val="006619D5"/>
    <w:rsid w:val="00665356"/>
    <w:rsid w:val="00673B8F"/>
    <w:rsid w:val="00677BA6"/>
    <w:rsid w:val="00691F79"/>
    <w:rsid w:val="00692FB4"/>
    <w:rsid w:val="00693359"/>
    <w:rsid w:val="006A099B"/>
    <w:rsid w:val="006A39BB"/>
    <w:rsid w:val="006A5401"/>
    <w:rsid w:val="006A5B96"/>
    <w:rsid w:val="006B0FFF"/>
    <w:rsid w:val="006B2BCD"/>
    <w:rsid w:val="006B7749"/>
    <w:rsid w:val="006C4870"/>
    <w:rsid w:val="006D1094"/>
    <w:rsid w:val="006E08F6"/>
    <w:rsid w:val="006F2167"/>
    <w:rsid w:val="0070521B"/>
    <w:rsid w:val="007208C0"/>
    <w:rsid w:val="00725B48"/>
    <w:rsid w:val="007279FB"/>
    <w:rsid w:val="00732E8C"/>
    <w:rsid w:val="00732F45"/>
    <w:rsid w:val="0073387C"/>
    <w:rsid w:val="00735EB8"/>
    <w:rsid w:val="00747486"/>
    <w:rsid w:val="00756B30"/>
    <w:rsid w:val="00757405"/>
    <w:rsid w:val="00757D7E"/>
    <w:rsid w:val="0076129B"/>
    <w:rsid w:val="00762C29"/>
    <w:rsid w:val="007641A4"/>
    <w:rsid w:val="00765DC6"/>
    <w:rsid w:val="00767251"/>
    <w:rsid w:val="00775F0C"/>
    <w:rsid w:val="007762D2"/>
    <w:rsid w:val="0077718D"/>
    <w:rsid w:val="00782CC4"/>
    <w:rsid w:val="00784B5B"/>
    <w:rsid w:val="007854F6"/>
    <w:rsid w:val="007870CB"/>
    <w:rsid w:val="00792127"/>
    <w:rsid w:val="00797580"/>
    <w:rsid w:val="007A4B8F"/>
    <w:rsid w:val="007B17C3"/>
    <w:rsid w:val="007B1C8D"/>
    <w:rsid w:val="007B3F29"/>
    <w:rsid w:val="007B3FCC"/>
    <w:rsid w:val="007C0690"/>
    <w:rsid w:val="007C18B3"/>
    <w:rsid w:val="007C3E32"/>
    <w:rsid w:val="007C4F19"/>
    <w:rsid w:val="007D12D3"/>
    <w:rsid w:val="007D3C5A"/>
    <w:rsid w:val="007D6BC9"/>
    <w:rsid w:val="007F27E3"/>
    <w:rsid w:val="007F3D14"/>
    <w:rsid w:val="007F549E"/>
    <w:rsid w:val="007F774B"/>
    <w:rsid w:val="00800816"/>
    <w:rsid w:val="0080284C"/>
    <w:rsid w:val="00802E5E"/>
    <w:rsid w:val="00803329"/>
    <w:rsid w:val="00804F5E"/>
    <w:rsid w:val="0080542D"/>
    <w:rsid w:val="008113C7"/>
    <w:rsid w:val="0081360B"/>
    <w:rsid w:val="00815394"/>
    <w:rsid w:val="00816677"/>
    <w:rsid w:val="00817C6A"/>
    <w:rsid w:val="00824E11"/>
    <w:rsid w:val="00825938"/>
    <w:rsid w:val="008311F9"/>
    <w:rsid w:val="00844236"/>
    <w:rsid w:val="008462E0"/>
    <w:rsid w:val="008468B8"/>
    <w:rsid w:val="00847B7D"/>
    <w:rsid w:val="008527CD"/>
    <w:rsid w:val="00852840"/>
    <w:rsid w:val="00857290"/>
    <w:rsid w:val="00857E45"/>
    <w:rsid w:val="00861A52"/>
    <w:rsid w:val="0086219D"/>
    <w:rsid w:val="00870264"/>
    <w:rsid w:val="0087250C"/>
    <w:rsid w:val="008732F8"/>
    <w:rsid w:val="00875951"/>
    <w:rsid w:val="00876C55"/>
    <w:rsid w:val="00880771"/>
    <w:rsid w:val="0088182B"/>
    <w:rsid w:val="00881F31"/>
    <w:rsid w:val="008820B6"/>
    <w:rsid w:val="00884503"/>
    <w:rsid w:val="008905CA"/>
    <w:rsid w:val="008945A8"/>
    <w:rsid w:val="00894974"/>
    <w:rsid w:val="008B4D35"/>
    <w:rsid w:val="008D1DE7"/>
    <w:rsid w:val="008D3A35"/>
    <w:rsid w:val="008D7C90"/>
    <w:rsid w:val="008E3978"/>
    <w:rsid w:val="008F1C12"/>
    <w:rsid w:val="008F21C6"/>
    <w:rsid w:val="008F4CEC"/>
    <w:rsid w:val="008F6460"/>
    <w:rsid w:val="009009B7"/>
    <w:rsid w:val="0090127F"/>
    <w:rsid w:val="00903969"/>
    <w:rsid w:val="009154E2"/>
    <w:rsid w:val="0091608C"/>
    <w:rsid w:val="00917322"/>
    <w:rsid w:val="009249C8"/>
    <w:rsid w:val="00925D04"/>
    <w:rsid w:val="00956983"/>
    <w:rsid w:val="00957D65"/>
    <w:rsid w:val="00962AA5"/>
    <w:rsid w:val="009670F7"/>
    <w:rsid w:val="00972E01"/>
    <w:rsid w:val="0097664D"/>
    <w:rsid w:val="00977C1F"/>
    <w:rsid w:val="009859DE"/>
    <w:rsid w:val="0098733D"/>
    <w:rsid w:val="00987799"/>
    <w:rsid w:val="00994450"/>
    <w:rsid w:val="00995609"/>
    <w:rsid w:val="009A0530"/>
    <w:rsid w:val="009A2537"/>
    <w:rsid w:val="009A4214"/>
    <w:rsid w:val="009B1DDC"/>
    <w:rsid w:val="009B759D"/>
    <w:rsid w:val="009B7745"/>
    <w:rsid w:val="009C3853"/>
    <w:rsid w:val="009C4745"/>
    <w:rsid w:val="009C63C6"/>
    <w:rsid w:val="009E1C83"/>
    <w:rsid w:val="009E51A4"/>
    <w:rsid w:val="009F78FB"/>
    <w:rsid w:val="00A14831"/>
    <w:rsid w:val="00A348DC"/>
    <w:rsid w:val="00A507A7"/>
    <w:rsid w:val="00A52B59"/>
    <w:rsid w:val="00A53136"/>
    <w:rsid w:val="00A53DB7"/>
    <w:rsid w:val="00A54247"/>
    <w:rsid w:val="00A57759"/>
    <w:rsid w:val="00A660E9"/>
    <w:rsid w:val="00A6689E"/>
    <w:rsid w:val="00A76BFE"/>
    <w:rsid w:val="00A77876"/>
    <w:rsid w:val="00A806A1"/>
    <w:rsid w:val="00A80CF4"/>
    <w:rsid w:val="00A82676"/>
    <w:rsid w:val="00A851C9"/>
    <w:rsid w:val="00AA652F"/>
    <w:rsid w:val="00AA73E2"/>
    <w:rsid w:val="00AB0480"/>
    <w:rsid w:val="00AB10E1"/>
    <w:rsid w:val="00AC1D68"/>
    <w:rsid w:val="00AC1F49"/>
    <w:rsid w:val="00AD10EA"/>
    <w:rsid w:val="00AD789E"/>
    <w:rsid w:val="00AE4F75"/>
    <w:rsid w:val="00AF2BF3"/>
    <w:rsid w:val="00AF331B"/>
    <w:rsid w:val="00AF4850"/>
    <w:rsid w:val="00B03BC8"/>
    <w:rsid w:val="00B059CB"/>
    <w:rsid w:val="00B1185E"/>
    <w:rsid w:val="00B2767A"/>
    <w:rsid w:val="00B27AE7"/>
    <w:rsid w:val="00B37777"/>
    <w:rsid w:val="00B4637C"/>
    <w:rsid w:val="00B50E9B"/>
    <w:rsid w:val="00B51AB1"/>
    <w:rsid w:val="00B531F1"/>
    <w:rsid w:val="00B5586E"/>
    <w:rsid w:val="00B57EDF"/>
    <w:rsid w:val="00B70276"/>
    <w:rsid w:val="00B7612A"/>
    <w:rsid w:val="00B7674E"/>
    <w:rsid w:val="00B9773F"/>
    <w:rsid w:val="00BA76F0"/>
    <w:rsid w:val="00BC36FF"/>
    <w:rsid w:val="00BC3BDA"/>
    <w:rsid w:val="00BC6015"/>
    <w:rsid w:val="00BC6209"/>
    <w:rsid w:val="00BC6737"/>
    <w:rsid w:val="00BD130D"/>
    <w:rsid w:val="00BD54D7"/>
    <w:rsid w:val="00BD76CE"/>
    <w:rsid w:val="00BE281C"/>
    <w:rsid w:val="00BE7E55"/>
    <w:rsid w:val="00C11C0F"/>
    <w:rsid w:val="00C16A9A"/>
    <w:rsid w:val="00C30244"/>
    <w:rsid w:val="00C34358"/>
    <w:rsid w:val="00C34D31"/>
    <w:rsid w:val="00C35E0B"/>
    <w:rsid w:val="00C423E1"/>
    <w:rsid w:val="00C448F4"/>
    <w:rsid w:val="00C44B31"/>
    <w:rsid w:val="00C46A18"/>
    <w:rsid w:val="00C55FAB"/>
    <w:rsid w:val="00C6464B"/>
    <w:rsid w:val="00C71D49"/>
    <w:rsid w:val="00C75D0A"/>
    <w:rsid w:val="00C81224"/>
    <w:rsid w:val="00C95980"/>
    <w:rsid w:val="00C964CF"/>
    <w:rsid w:val="00C97A62"/>
    <w:rsid w:val="00CA01AF"/>
    <w:rsid w:val="00CA2A9F"/>
    <w:rsid w:val="00CA2EC8"/>
    <w:rsid w:val="00CA341A"/>
    <w:rsid w:val="00CA5DCE"/>
    <w:rsid w:val="00CB2DA5"/>
    <w:rsid w:val="00CB55F4"/>
    <w:rsid w:val="00CB67CC"/>
    <w:rsid w:val="00CC32FA"/>
    <w:rsid w:val="00CC3625"/>
    <w:rsid w:val="00CC4E1C"/>
    <w:rsid w:val="00CD6B84"/>
    <w:rsid w:val="00CD7C90"/>
    <w:rsid w:val="00CE3610"/>
    <w:rsid w:val="00CE7A82"/>
    <w:rsid w:val="00CF08C1"/>
    <w:rsid w:val="00CF20A0"/>
    <w:rsid w:val="00D05C61"/>
    <w:rsid w:val="00D13236"/>
    <w:rsid w:val="00D14583"/>
    <w:rsid w:val="00D2384A"/>
    <w:rsid w:val="00D27EC8"/>
    <w:rsid w:val="00D34681"/>
    <w:rsid w:val="00D36D5E"/>
    <w:rsid w:val="00D51AB5"/>
    <w:rsid w:val="00D578BA"/>
    <w:rsid w:val="00D57B2B"/>
    <w:rsid w:val="00D628D4"/>
    <w:rsid w:val="00D662B2"/>
    <w:rsid w:val="00D67500"/>
    <w:rsid w:val="00D7546F"/>
    <w:rsid w:val="00D8354B"/>
    <w:rsid w:val="00D8634B"/>
    <w:rsid w:val="00D94178"/>
    <w:rsid w:val="00D954B9"/>
    <w:rsid w:val="00D96C60"/>
    <w:rsid w:val="00DA1AEE"/>
    <w:rsid w:val="00DA3600"/>
    <w:rsid w:val="00DB3854"/>
    <w:rsid w:val="00DB7312"/>
    <w:rsid w:val="00DB7867"/>
    <w:rsid w:val="00DB7E05"/>
    <w:rsid w:val="00DC083F"/>
    <w:rsid w:val="00DC5F7C"/>
    <w:rsid w:val="00DC6FA5"/>
    <w:rsid w:val="00DC7281"/>
    <w:rsid w:val="00DD1BF2"/>
    <w:rsid w:val="00DD54D5"/>
    <w:rsid w:val="00DD72A2"/>
    <w:rsid w:val="00DE5721"/>
    <w:rsid w:val="00DF23AE"/>
    <w:rsid w:val="00DF3024"/>
    <w:rsid w:val="00E016C2"/>
    <w:rsid w:val="00E1015D"/>
    <w:rsid w:val="00E21C6E"/>
    <w:rsid w:val="00E24420"/>
    <w:rsid w:val="00E24EF9"/>
    <w:rsid w:val="00E42128"/>
    <w:rsid w:val="00E4468C"/>
    <w:rsid w:val="00E5230F"/>
    <w:rsid w:val="00E52996"/>
    <w:rsid w:val="00E54FF3"/>
    <w:rsid w:val="00E57FF2"/>
    <w:rsid w:val="00E739E7"/>
    <w:rsid w:val="00E758DF"/>
    <w:rsid w:val="00E837D0"/>
    <w:rsid w:val="00E90E2A"/>
    <w:rsid w:val="00E94282"/>
    <w:rsid w:val="00EB3181"/>
    <w:rsid w:val="00EB5B57"/>
    <w:rsid w:val="00EC1115"/>
    <w:rsid w:val="00ED04A6"/>
    <w:rsid w:val="00ED7CD5"/>
    <w:rsid w:val="00EF71EC"/>
    <w:rsid w:val="00EF75B6"/>
    <w:rsid w:val="00F010EA"/>
    <w:rsid w:val="00F01C71"/>
    <w:rsid w:val="00F03CFF"/>
    <w:rsid w:val="00F04552"/>
    <w:rsid w:val="00F06CB3"/>
    <w:rsid w:val="00F11E9C"/>
    <w:rsid w:val="00F13CDE"/>
    <w:rsid w:val="00F33FC3"/>
    <w:rsid w:val="00F33FD2"/>
    <w:rsid w:val="00F3440C"/>
    <w:rsid w:val="00F37069"/>
    <w:rsid w:val="00F4059B"/>
    <w:rsid w:val="00F4062A"/>
    <w:rsid w:val="00F4457D"/>
    <w:rsid w:val="00F512C3"/>
    <w:rsid w:val="00F53E5E"/>
    <w:rsid w:val="00F54F78"/>
    <w:rsid w:val="00F5587C"/>
    <w:rsid w:val="00F637AC"/>
    <w:rsid w:val="00F63FF3"/>
    <w:rsid w:val="00F66AAD"/>
    <w:rsid w:val="00F721B3"/>
    <w:rsid w:val="00F7646A"/>
    <w:rsid w:val="00F773E5"/>
    <w:rsid w:val="00F81650"/>
    <w:rsid w:val="00F82E76"/>
    <w:rsid w:val="00F974F4"/>
    <w:rsid w:val="00F97FFC"/>
    <w:rsid w:val="00FA1A91"/>
    <w:rsid w:val="00FA1C97"/>
    <w:rsid w:val="00FA36D3"/>
    <w:rsid w:val="00FA76FC"/>
    <w:rsid w:val="00FC5DF8"/>
    <w:rsid w:val="00FD04EA"/>
    <w:rsid w:val="00FD31A3"/>
    <w:rsid w:val="00FD7AF8"/>
    <w:rsid w:val="00FE2124"/>
    <w:rsid w:val="00FE4D6F"/>
    <w:rsid w:val="00FE5F49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DE9EC1-B634-4A3A-B98B-A2EE9429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6C5D"/>
    <w:pPr>
      <w:keepNext/>
      <w:jc w:val="center"/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9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76BF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B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76BFE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semiHidden/>
    <w:rsid w:val="00546C5D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546C5D"/>
    <w:rPr>
      <w:sz w:val="28"/>
      <w:lang w:val="en-GB"/>
    </w:rPr>
  </w:style>
  <w:style w:type="character" w:customStyle="1" w:styleId="BodyTextChar">
    <w:name w:val="Body Text Char"/>
    <w:link w:val="BodyText"/>
    <w:semiHidden/>
    <w:rsid w:val="00546C5D"/>
    <w:rPr>
      <w:rFonts w:ascii="Times New Roman" w:eastAsia="Times New Roman" w:hAnsi="Times New Roman"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718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758D2"/>
    <w:rPr>
      <w:color w:val="0000FF"/>
      <w:u w:val="single"/>
    </w:rPr>
  </w:style>
  <w:style w:type="paragraph" w:styleId="ListParagraph">
    <w:name w:val="List Paragraph"/>
    <w:aliases w:val="Normal 1,List Paragraph (numbered (a)),List Paragraph 1,Akapit z listą BS,Bullets,Forth level,List_Paragraph,Multilevel para_II,List Paragraph1,Bullet1,Main numbered paragraph,NumberedParas,References,Numbered List Paragraph,Dot pt"/>
    <w:basedOn w:val="Normal"/>
    <w:link w:val="ListParagraphChar"/>
    <w:uiPriority w:val="34"/>
    <w:qFormat/>
    <w:rsid w:val="00280E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1C90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5029A9"/>
    <w:pPr>
      <w:suppressAutoHyphens/>
    </w:pPr>
    <w:rPr>
      <w:lang w:eastAsia="ar-SA"/>
    </w:rPr>
  </w:style>
  <w:style w:type="character" w:customStyle="1" w:styleId="HTMLPreformattedChar">
    <w:name w:val="HTML Preformatted Char"/>
    <w:link w:val="HTMLPreformatted"/>
    <w:uiPriority w:val="99"/>
    <w:rsid w:val="005029A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Forth level Char,List_Paragraph Char,Multilevel para_II Char,List Paragraph1 Char,Bullet1 Char,Main numbered paragraph Char"/>
    <w:link w:val="ListParagraph"/>
    <w:uiPriority w:val="34"/>
    <w:qFormat/>
    <w:rsid w:val="005029A9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E3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6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61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6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610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link w:val="Heading3"/>
    <w:uiPriority w:val="9"/>
    <w:rsid w:val="00956983"/>
    <w:rPr>
      <w:rFonts w:ascii="Cambria" w:eastAsia="Times New Roman" w:hAnsi="Cambria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98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56983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9C63C6"/>
    <w:rPr>
      <w:rFonts w:eastAsia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81224"/>
    <w:pPr>
      <w:spacing w:before="100"/>
    </w:pPr>
    <w:rPr>
      <w:rFonts w:ascii="Times New Roman" w:eastAsiaTheme="minorEastAsia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1224"/>
    <w:rPr>
      <w:rFonts w:ascii="Times New Roman" w:eastAsia="Times New Roman" w:hAnsi="Times New Roman"/>
      <w:color w:val="000000"/>
      <w:sz w:val="24"/>
      <w:szCs w:val="24"/>
      <w:highlight w:val="whit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66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2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7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6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14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6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4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77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19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724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4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414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81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839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60D5-9BA7-4C89-851A-B99EFF37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Alba</cp:lastModifiedBy>
  <cp:revision>3</cp:revision>
  <cp:lastPrinted>2017-08-04T10:44:00Z</cp:lastPrinted>
  <dcterms:created xsi:type="dcterms:W3CDTF">2017-08-10T13:18:00Z</dcterms:created>
  <dcterms:modified xsi:type="dcterms:W3CDTF">2017-08-10T13:18:00Z</dcterms:modified>
</cp:coreProperties>
</file>