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0E18A" w14:textId="77777777" w:rsidR="00910BE4" w:rsidRPr="00162215" w:rsidRDefault="00910BE4" w:rsidP="00367027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38</w:t>
      </w:r>
      <w:r w:rsidR="00367027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*</w:t>
      </w:r>
    </w:p>
    <w:p w14:paraId="75E9008B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noProof/>
          <w:sz w:val="24"/>
          <w:szCs w:val="24"/>
        </w:rPr>
        <w:t>KËRKESË PËR REHABILITIMIN E TRUPAVE UJORË</w:t>
      </w:r>
      <w:r w:rsidR="004506FF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>aplikohet vet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ë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 xml:space="preserve">m nga 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b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>ashkit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ë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 xml:space="preserve"> dhe institucionet publike q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ë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e kanë si funksion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në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 xml:space="preserve"> fush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ë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>n e p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ë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>rgjegj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ë</w:t>
      </w:r>
      <w:r w:rsidR="004506FF" w:rsidRPr="00903F1C">
        <w:rPr>
          <w:rFonts w:ascii="Times New Roman" w:hAnsi="Times New Roman" w:cs="Times New Roman"/>
          <w:i/>
          <w:noProof/>
          <w:sz w:val="24"/>
          <w:szCs w:val="24"/>
        </w:rPr>
        <w:t>sis</w:t>
      </w:r>
      <w:r w:rsidR="00664921" w:rsidRPr="00903F1C">
        <w:rPr>
          <w:rFonts w:ascii="Times New Roman" w:hAnsi="Times New Roman" w:cs="Times New Roman"/>
          <w:i/>
          <w:noProof/>
          <w:sz w:val="24"/>
          <w:szCs w:val="24"/>
        </w:rPr>
        <w:t>ë</w:t>
      </w:r>
      <w:r w:rsidR="004506FF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06C6DD3E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25A09" w14:textId="77777777" w:rsidR="00910BE4" w:rsidRPr="00162215" w:rsidRDefault="00910BE4" w:rsidP="001317F5">
      <w:pPr>
        <w:pStyle w:val="ListParagraph"/>
        <w:numPr>
          <w:ilvl w:val="0"/>
          <w:numId w:val="7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ZONA E REHABILIMIT</w:t>
      </w:r>
    </w:p>
    <w:p w14:paraId="3EE4BBD3" w14:textId="77777777" w:rsidR="00367027" w:rsidRPr="00162215" w:rsidRDefault="00367027" w:rsidP="00367027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65C1A" w14:textId="77777777" w:rsidR="00367027" w:rsidRPr="00162215" w:rsidRDefault="00367027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ujor_______________________________________________</w:t>
      </w:r>
    </w:p>
    <w:p w14:paraId="5708321A" w14:textId="77777777" w:rsidR="00367027" w:rsidRPr="00162215" w:rsidRDefault="00367027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</w:t>
      </w:r>
    </w:p>
    <w:p w14:paraId="20AD6C13" w14:textId="3DDBC9EA" w:rsidR="00367027" w:rsidRDefault="00574642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3DDDB78" w14:textId="61394CAE" w:rsidR="00574642" w:rsidRDefault="00574642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E3F90FD" w14:textId="17AA3BB0" w:rsidR="00574642" w:rsidRDefault="00574642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8C0997D" w14:textId="0FCD465A" w:rsidR="00574642" w:rsidRPr="00162215" w:rsidRDefault="00574642" w:rsidP="0036702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817E06E" w14:textId="77777777" w:rsidR="00367027" w:rsidRPr="00162215" w:rsidRDefault="00367027" w:rsidP="00367027">
      <w:pPr>
        <w:tabs>
          <w:tab w:val="left" w:pos="1440"/>
        </w:tabs>
        <w:spacing w:before="240"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Lloji i burimit ujor ku do të kryhet veprimtaria?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84"/>
        <w:gridCol w:w="567"/>
      </w:tblGrid>
      <w:tr w:rsidR="00FD3A88" w14:paraId="21F7E70B" w14:textId="77777777" w:rsidTr="008E1505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7CD4C71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A5D3F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1DB0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7ABBE2F5" w14:textId="77777777" w:rsidTr="008E1505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E675F72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57913" w14:textId="77777777" w:rsidR="00FD3A88" w:rsidRPr="001C5255" w:rsidRDefault="00FD3A88" w:rsidP="008E1505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28D85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705BB889" w14:textId="77777777" w:rsidTr="008E1505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4FEC153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B4B6C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F8A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1F003E36" w14:textId="77777777" w:rsidTr="008E1505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9C363F2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DFE47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0A896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5953B0C1" w14:textId="77777777" w:rsidTr="008E1505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75F6E8A" w14:textId="77777777" w:rsidR="00FD3A88" w:rsidRPr="002D7909" w:rsidRDefault="00FD3A88" w:rsidP="008E1505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08491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FC0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5DDB9319" w14:textId="77777777" w:rsidTr="008E1505">
        <w:trPr>
          <w:trHeight w:val="13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AB0CB4E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45E74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8705D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601003C8" w14:textId="77777777" w:rsidTr="008E1505">
        <w:trPr>
          <w:trHeight w:val="34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BA714D3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6CE53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0AA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27B27550" w14:textId="77777777" w:rsidTr="008E1505">
        <w:trPr>
          <w:trHeight w:val="1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16DEA51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31D63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B3162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132EF3FB" w14:textId="77777777" w:rsidTr="008E1505">
        <w:trPr>
          <w:trHeight w:val="32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44B4972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D438C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4759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3A88" w14:paraId="4FED4E32" w14:textId="77777777" w:rsidTr="008E1505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B52A513" w14:textId="77777777" w:rsidR="00FD3A88" w:rsidRPr="001C5255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388EA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86FFE" w14:textId="77777777" w:rsidR="00FD3A88" w:rsidRPr="00566721" w:rsidRDefault="00FD3A88" w:rsidP="008E1505">
            <w:pPr>
              <w:rPr>
                <w:sz w:val="2"/>
                <w:szCs w:val="2"/>
              </w:rPr>
            </w:pPr>
          </w:p>
        </w:tc>
      </w:tr>
      <w:tr w:rsidR="00FD3A88" w14:paraId="25F9AE82" w14:textId="77777777" w:rsidTr="008E1505">
        <w:trPr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DDDB5B8" w14:textId="77777777" w:rsidR="00FD3A88" w:rsidRPr="002D7909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tjera (specifiko)</w:t>
            </w: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140B8" w14:textId="77777777" w:rsidR="00FD3A88" w:rsidRDefault="00FD3A88" w:rsidP="008E150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8365" w14:textId="77777777" w:rsidR="00FD3A88" w:rsidRDefault="00FD3A88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95035F1" w14:textId="77777777" w:rsidR="00E67BED" w:rsidRPr="00162215" w:rsidRDefault="00E67BED" w:rsidP="00367027">
      <w:pPr>
        <w:spacing w:after="0"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1CA551E" w14:textId="77777777" w:rsidR="00E67BED" w:rsidRPr="00162215" w:rsidRDefault="00E67BED" w:rsidP="00E67BED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 mesatare vjetore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(l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 _______________</w:t>
      </w:r>
    </w:p>
    <w:p w14:paraId="736ABBA8" w14:textId="25D3267C" w:rsidR="00910BE4" w:rsidRPr="00162215" w:rsidRDefault="00E67BED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maksimale me P=1%  (l/s)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</w:t>
      </w:r>
    </w:p>
    <w:p w14:paraId="114D4941" w14:textId="71513584" w:rsidR="00910BE4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3670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5D000B71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Sipërfaqja që do të rehabilitohet(m²)______________</w:t>
      </w:r>
    </w:p>
    <w:p w14:paraId="65C3DD2B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B3A48" w14:textId="77777777" w:rsidR="00A63DC9" w:rsidRPr="00A63DC9" w:rsidRDefault="00910BE4" w:rsidP="001317F5">
      <w:pPr>
        <w:pStyle w:val="ListParagraph"/>
        <w:numPr>
          <w:ilvl w:val="0"/>
          <w:numId w:val="7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DC9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50B2B166" w14:textId="77777777" w:rsidR="00A63DC9" w:rsidRPr="00A63DC9" w:rsidRDefault="00A63DC9" w:rsidP="00A63DC9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</w:p>
    <w:p w14:paraId="6DC5E6F1" w14:textId="21979EC5" w:rsidR="00A63DC9" w:rsidRPr="00A63DC9" w:rsidRDefault="00664921" w:rsidP="001317F5">
      <w:pPr>
        <w:pStyle w:val="ListParagraph"/>
        <w:numPr>
          <w:ilvl w:val="0"/>
          <w:numId w:val="8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hidrologjik;</w:t>
      </w:r>
    </w:p>
    <w:p w14:paraId="56881384" w14:textId="77777777" w:rsidR="00A63DC9" w:rsidRPr="00A63DC9" w:rsidRDefault="00664921" w:rsidP="001317F5">
      <w:pPr>
        <w:pStyle w:val="ListParagraph"/>
        <w:numPr>
          <w:ilvl w:val="0"/>
          <w:numId w:val="8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hidrogjeologjik;</w:t>
      </w:r>
    </w:p>
    <w:p w14:paraId="5D2A57C9" w14:textId="77777777" w:rsidR="00A63DC9" w:rsidRPr="00A63DC9" w:rsidRDefault="00910BE4" w:rsidP="001317F5">
      <w:pPr>
        <w:pStyle w:val="ListParagraph"/>
        <w:numPr>
          <w:ilvl w:val="0"/>
          <w:numId w:val="8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Raporti </w:t>
      </w:r>
      <w:r w:rsidR="00A63DC9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g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jeologjik për </w:t>
      </w:r>
      <w:r w:rsidR="004506FF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rehabilitimin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 apo ndërhyrjen në shtratin e lumit;</w:t>
      </w:r>
    </w:p>
    <w:p w14:paraId="0F154E2B" w14:textId="77777777" w:rsidR="00A63DC9" w:rsidRPr="00A63DC9" w:rsidRDefault="00910BE4" w:rsidP="001317F5">
      <w:pPr>
        <w:pStyle w:val="ListParagraph"/>
        <w:numPr>
          <w:ilvl w:val="0"/>
          <w:numId w:val="8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Oponenca nga </w:t>
      </w:r>
      <w:r w:rsidR="00A63DC9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Shërbimi Gjeologjik Shqiptar (SHGJSH)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; </w:t>
      </w:r>
    </w:p>
    <w:p w14:paraId="0B9AAB4A" w14:textId="77777777" w:rsidR="00A63DC9" w:rsidRPr="00A63DC9" w:rsidRDefault="00910BE4" w:rsidP="001317F5">
      <w:pPr>
        <w:pStyle w:val="ListParagraph"/>
        <w:numPr>
          <w:ilvl w:val="0"/>
          <w:numId w:val="80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Projekti hidroteknik i </w:t>
      </w:r>
      <w:r w:rsidR="004506FF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rehabilitimit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 apo ndërhyrjeve në shtratin e lumit;</w:t>
      </w:r>
    </w:p>
    <w:p w14:paraId="305E99CC" w14:textId="77777777" w:rsidR="00A63DC9" w:rsidRPr="00A63DC9" w:rsidRDefault="004506FF" w:rsidP="001317F5">
      <w:pPr>
        <w:pStyle w:val="ListParagraph"/>
        <w:numPr>
          <w:ilvl w:val="0"/>
          <w:numId w:val="8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Projekti konstruktiv 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i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strukturave mbrojt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se 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rthore apo gjat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sore (n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se ka 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punime 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k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tij lloji)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;</w:t>
      </w:r>
    </w:p>
    <w:p w14:paraId="4029A945" w14:textId="383EF7F5" w:rsidR="00132D57" w:rsidRPr="00A63DC9" w:rsidRDefault="004506FF" w:rsidP="001317F5">
      <w:pPr>
        <w:pStyle w:val="ListParagraph"/>
        <w:numPr>
          <w:ilvl w:val="0"/>
          <w:numId w:val="8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lastRenderedPageBreak/>
        <w:t>Rilevimi topografik i zon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 s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shfryt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zimit p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rpara fillimit 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punimeve dhe p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rcaktimi i reperave t</w:t>
      </w:r>
      <w:r w:rsidR="00664921"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ë</w:t>
      </w:r>
      <w:r w:rsidRPr="00A63DC9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kontrollit;</w:t>
      </w:r>
    </w:p>
    <w:p w14:paraId="194F8FEA" w14:textId="77777777" w:rsidR="004506FF" w:rsidRPr="00A63DC9" w:rsidRDefault="00DA1F15" w:rsidP="001317F5">
      <w:pPr>
        <w:pStyle w:val="MMTopic4"/>
        <w:numPr>
          <w:ilvl w:val="0"/>
          <w:numId w:val="8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Plani 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i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detajuar 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i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rehabilitimit</w:t>
      </w:r>
      <w:r w:rsidR="004506FF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;</w:t>
      </w:r>
    </w:p>
    <w:p w14:paraId="1C50C14D" w14:textId="77777777" w:rsidR="00367027" w:rsidRPr="00A63DC9" w:rsidRDefault="00DA1F15" w:rsidP="001317F5">
      <w:pPr>
        <w:pStyle w:val="MMTopic4"/>
        <w:numPr>
          <w:ilvl w:val="0"/>
          <w:numId w:val="80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Preventivi 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i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punim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e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ve, burimi 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i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financimit dhe kostot e mir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ë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mbajtjes p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ë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r nj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ë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periudh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ë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5 vje</w:t>
      </w:r>
      <w:r w:rsidR="00664921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ç</w:t>
      </w:r>
      <w:r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are</w:t>
      </w:r>
      <w:r w:rsidR="00910BE4" w:rsidRPr="00A63DC9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;</w:t>
      </w:r>
    </w:p>
    <w:p w14:paraId="611470C6" w14:textId="52A08666" w:rsidR="00132D57" w:rsidRDefault="000E0EC4" w:rsidP="001317F5">
      <w:pPr>
        <w:pStyle w:val="MMTopic4"/>
        <w:numPr>
          <w:ilvl w:val="0"/>
          <w:numId w:val="80"/>
        </w:numPr>
        <w:ind w:left="426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Vendimi i Agjencisë</w:t>
      </w:r>
      <w:r w:rsidR="004506F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deklarata e ministrit </w:t>
      </w:r>
      <w:r w:rsidR="004506F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sipas përcaktimit në ligjin </w:t>
      </w:r>
      <w:r w:rsidR="004506F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“Për vlerësimin e ndikimit në mjedis”;</w:t>
      </w:r>
    </w:p>
    <w:p w14:paraId="683758E8" w14:textId="77777777" w:rsidR="00132D57" w:rsidRDefault="00132D57" w:rsidP="00664921">
      <w:pPr>
        <w:pStyle w:val="MMTopic4"/>
        <w:ind w:left="426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2E5ABB96" w14:textId="77777777" w:rsidR="00910BE4" w:rsidRPr="00162215" w:rsidRDefault="00910BE4" w:rsidP="00396D06">
      <w:pPr>
        <w:spacing w:before="15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2215">
        <w:rPr>
          <w:rFonts w:ascii="Times New Roman" w:hAnsi="Times New Roman" w:cs="Times New Roman"/>
          <w:b/>
          <w:i/>
          <w:sz w:val="24"/>
          <w:szCs w:val="24"/>
        </w:rPr>
        <w:t>*Kjo leje jepet vetëm në rastet kur objektivat mjedisore janë të përcaktuar</w:t>
      </w:r>
      <w:r w:rsidR="00DA1F15">
        <w:rPr>
          <w:rFonts w:ascii="Times New Roman" w:hAnsi="Times New Roman" w:cs="Times New Roman"/>
          <w:b/>
          <w:i/>
          <w:sz w:val="24"/>
          <w:szCs w:val="24"/>
        </w:rPr>
        <w:t xml:space="preserve"> p</w:t>
      </w:r>
      <w:r w:rsidR="00664921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A1F15">
        <w:rPr>
          <w:rFonts w:ascii="Times New Roman" w:hAnsi="Times New Roman" w:cs="Times New Roman"/>
          <w:b/>
          <w:i/>
          <w:sz w:val="24"/>
          <w:szCs w:val="24"/>
        </w:rPr>
        <w:t>r at</w:t>
      </w:r>
      <w:r w:rsidR="00664921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A1F15">
        <w:rPr>
          <w:rFonts w:ascii="Times New Roman" w:hAnsi="Times New Roman" w:cs="Times New Roman"/>
          <w:b/>
          <w:i/>
          <w:sz w:val="24"/>
          <w:szCs w:val="24"/>
        </w:rPr>
        <w:t xml:space="preserve"> segment lumor n</w:t>
      </w:r>
      <w:r w:rsidR="00664921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DA1F15">
        <w:rPr>
          <w:rFonts w:ascii="Times New Roman" w:hAnsi="Times New Roman" w:cs="Times New Roman"/>
          <w:b/>
          <w:i/>
          <w:sz w:val="24"/>
          <w:szCs w:val="24"/>
        </w:rPr>
        <w:t xml:space="preserve"> planet e menaxhimit</w:t>
      </w:r>
      <w:r w:rsidRPr="0016221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3C894D0" w14:textId="77777777" w:rsidR="00540556" w:rsidRDefault="00540556" w:rsidP="00367027">
      <w:pPr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01C355" w14:textId="77777777" w:rsidR="00540556" w:rsidRDefault="00540556" w:rsidP="00367027">
      <w:pPr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4E422F" w14:textId="77777777" w:rsidR="00540556" w:rsidRDefault="00540556" w:rsidP="00367027">
      <w:pPr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4E07E6" w14:textId="77777777" w:rsidR="00540556" w:rsidRDefault="00540556" w:rsidP="00367027">
      <w:pPr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AF7091" w14:textId="521EB226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9DB3445" w14:textId="09DE4ABF" w:rsidR="00910BE4" w:rsidRPr="00162215" w:rsidRDefault="00540556" w:rsidP="00540556">
      <w:pPr>
        <w:spacing w:before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910BE4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05E07" w14:textId="77777777" w:rsidR="00FE142C" w:rsidRDefault="00FE142C" w:rsidP="00BA0E6F">
      <w:pPr>
        <w:spacing w:after="0" w:line="240" w:lineRule="auto"/>
      </w:pPr>
      <w:r>
        <w:separator/>
      </w:r>
    </w:p>
  </w:endnote>
  <w:endnote w:type="continuationSeparator" w:id="0">
    <w:p w14:paraId="7C0FA558" w14:textId="77777777" w:rsidR="00FE142C" w:rsidRDefault="00FE142C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FE8C1" w14:textId="77777777" w:rsidR="00FE142C" w:rsidRDefault="00FE142C" w:rsidP="00BA0E6F">
      <w:pPr>
        <w:spacing w:after="0" w:line="240" w:lineRule="auto"/>
      </w:pPr>
      <w:r>
        <w:separator/>
      </w:r>
    </w:p>
  </w:footnote>
  <w:footnote w:type="continuationSeparator" w:id="0">
    <w:p w14:paraId="69B3B077" w14:textId="77777777" w:rsidR="00FE142C" w:rsidRDefault="00FE142C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3FA2"/>
    <w:rsid w:val="000656F3"/>
    <w:rsid w:val="00066A3D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6CAA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2B9B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142C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BC0C-08DB-4A25-A939-4E420E5F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2020-09-04T08:30:00Z</dcterms:modified>
</cp:coreProperties>
</file>