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012" w:rsidRPr="00162215" w:rsidRDefault="00E14012" w:rsidP="00E14012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 xml:space="preserve">I 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40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*</w:t>
      </w:r>
    </w:p>
    <w:p w:rsidR="00E14012" w:rsidRDefault="00E14012" w:rsidP="00E14012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noProof/>
          <w:sz w:val="24"/>
          <w:szCs w:val="24"/>
        </w:rPr>
        <w:t>KËRKESË PËR REHABILITIMIN E TRUPAVE UJORË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E14012" w:rsidRPr="00162215" w:rsidRDefault="00E14012" w:rsidP="00E1401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(</w:t>
      </w:r>
      <w:r w:rsidRPr="00903F1C">
        <w:rPr>
          <w:rFonts w:ascii="Times New Roman" w:hAnsi="Times New Roman" w:cs="Times New Roman"/>
          <w:i/>
          <w:noProof/>
          <w:sz w:val="24"/>
          <w:szCs w:val="24"/>
        </w:rPr>
        <w:t xml:space="preserve">aplikohet vetëm nga </w:t>
      </w:r>
      <w:r>
        <w:rPr>
          <w:rFonts w:ascii="Times New Roman" w:hAnsi="Times New Roman" w:cs="Times New Roman"/>
          <w:i/>
          <w:noProof/>
          <w:sz w:val="24"/>
          <w:szCs w:val="24"/>
        </w:rPr>
        <w:t>organet e pushtetit vendor, institucionet e administratës shtetërore ose entet publike</w:t>
      </w:r>
      <w:r w:rsidRPr="00903F1C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noProof/>
          <w:sz w:val="24"/>
          <w:szCs w:val="24"/>
        </w:rPr>
        <w:t>sipas</w:t>
      </w:r>
      <w:r w:rsidRPr="00903F1C">
        <w:rPr>
          <w:rFonts w:ascii="Times New Roman" w:hAnsi="Times New Roman" w:cs="Times New Roman"/>
          <w:i/>
          <w:noProof/>
          <w:sz w:val="24"/>
          <w:szCs w:val="24"/>
        </w:rPr>
        <w:t xml:space="preserve"> fushë</w:t>
      </w:r>
      <w:r>
        <w:rPr>
          <w:rFonts w:ascii="Times New Roman" w:hAnsi="Times New Roman" w:cs="Times New Roman"/>
          <w:i/>
          <w:noProof/>
          <w:sz w:val="24"/>
          <w:szCs w:val="24"/>
        </w:rPr>
        <w:t>s</w:t>
      </w:r>
      <w:r w:rsidRPr="00903F1C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së </w:t>
      </w:r>
      <w:r w:rsidRPr="00903F1C">
        <w:rPr>
          <w:rFonts w:ascii="Times New Roman" w:hAnsi="Times New Roman" w:cs="Times New Roman"/>
          <w:i/>
          <w:noProof/>
          <w:sz w:val="24"/>
          <w:szCs w:val="24"/>
        </w:rPr>
        <w:t>përgjegjësisë</w:t>
      </w:r>
      <w:r>
        <w:rPr>
          <w:rFonts w:ascii="Times New Roman" w:hAnsi="Times New Roman" w:cs="Times New Roman"/>
          <w:noProof/>
          <w:sz w:val="24"/>
          <w:szCs w:val="24"/>
        </w:rPr>
        <w:t>)</w:t>
      </w:r>
    </w:p>
    <w:bookmarkEnd w:id="0"/>
    <w:p w:rsidR="00E14012" w:rsidRPr="00162215" w:rsidRDefault="00E14012" w:rsidP="00E140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4012" w:rsidRPr="00162215" w:rsidRDefault="00E14012" w:rsidP="00E14012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ZONA E REHABILIMIT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14012" w:rsidRPr="00162215" w:rsidRDefault="00E14012" w:rsidP="00E14012">
      <w:pPr>
        <w:pStyle w:val="ListParagraph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4012" w:rsidRPr="00162215" w:rsidRDefault="00E14012" w:rsidP="00E1401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Emri i burimit ujor_______________________________________________</w:t>
      </w:r>
    </w:p>
    <w:p w:rsidR="00E14012" w:rsidRPr="00162215" w:rsidRDefault="00E14012" w:rsidP="00E1401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</w:t>
      </w:r>
    </w:p>
    <w:p w:rsidR="00E14012" w:rsidRDefault="00E14012" w:rsidP="00E1401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E14012" w:rsidRDefault="00E14012" w:rsidP="00E1401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E14012" w:rsidRDefault="00E14012" w:rsidP="00E1401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E14012" w:rsidRPr="00162215" w:rsidRDefault="00E14012" w:rsidP="00E1401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E14012" w:rsidRPr="00162215" w:rsidRDefault="00E14012" w:rsidP="00E14012">
      <w:pPr>
        <w:tabs>
          <w:tab w:val="left" w:pos="1440"/>
        </w:tabs>
        <w:spacing w:before="24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Lloji i burimit ujor ku do të kryhet veprimtaria?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84"/>
        <w:gridCol w:w="567"/>
      </w:tblGrid>
      <w:tr w:rsidR="00E14012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14012" w:rsidRDefault="00E14012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Lumë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4012" w:rsidRDefault="00E1401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12" w:rsidRDefault="00E1401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14012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14012" w:rsidRPr="001C5255" w:rsidRDefault="00E14012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14012" w:rsidRPr="001C5255" w:rsidRDefault="00E14012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4012" w:rsidRPr="001C5255" w:rsidRDefault="00E14012" w:rsidP="002126EB">
            <w:pPr>
              <w:rPr>
                <w:sz w:val="2"/>
                <w:szCs w:val="2"/>
              </w:rPr>
            </w:pPr>
          </w:p>
        </w:tc>
      </w:tr>
      <w:tr w:rsidR="00E14012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14012" w:rsidRPr="002D7909" w:rsidRDefault="00E14012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Liqen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4012" w:rsidRDefault="00E1401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12" w:rsidRDefault="00E1401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14012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14012" w:rsidRPr="001C5255" w:rsidRDefault="00E14012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14012" w:rsidRPr="00566721" w:rsidRDefault="00E14012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4012" w:rsidRPr="00566721" w:rsidRDefault="00E14012" w:rsidP="002126EB">
            <w:pPr>
              <w:rPr>
                <w:sz w:val="2"/>
                <w:szCs w:val="2"/>
              </w:rPr>
            </w:pPr>
          </w:p>
        </w:tc>
      </w:tr>
      <w:tr w:rsidR="00E14012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14012" w:rsidRPr="002D7909" w:rsidRDefault="00E14012" w:rsidP="002126EB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Rezervuar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4012" w:rsidRDefault="00E14012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12" w:rsidRDefault="00E1401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14012" w:rsidTr="002126EB">
        <w:trPr>
          <w:trHeight w:val="137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14012" w:rsidRPr="001C5255" w:rsidRDefault="00E14012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14012" w:rsidRPr="00566721" w:rsidRDefault="00E14012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4012" w:rsidRPr="00566721" w:rsidRDefault="00E14012" w:rsidP="002126EB">
            <w:pPr>
              <w:rPr>
                <w:sz w:val="2"/>
                <w:szCs w:val="2"/>
              </w:rPr>
            </w:pPr>
          </w:p>
        </w:tc>
      </w:tr>
      <w:tr w:rsidR="00E14012" w:rsidTr="002126EB">
        <w:trPr>
          <w:trHeight w:val="34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14012" w:rsidRPr="002D7909" w:rsidRDefault="00E1401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Përrua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4012" w:rsidRDefault="00E1401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12" w:rsidRDefault="00E1401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14012" w:rsidTr="002126EB">
        <w:trPr>
          <w:trHeight w:val="1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14012" w:rsidRPr="001C5255" w:rsidRDefault="00E14012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14012" w:rsidRPr="00566721" w:rsidRDefault="00E14012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4012" w:rsidRPr="00566721" w:rsidRDefault="00E14012" w:rsidP="002126EB">
            <w:pPr>
              <w:rPr>
                <w:sz w:val="2"/>
                <w:szCs w:val="2"/>
              </w:rPr>
            </w:pPr>
          </w:p>
        </w:tc>
      </w:tr>
      <w:tr w:rsidR="00E14012" w:rsidTr="002126EB">
        <w:trPr>
          <w:trHeight w:val="326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14012" w:rsidRPr="002D7909" w:rsidRDefault="00E1401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4012" w:rsidRDefault="00E1401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12" w:rsidRDefault="00E1401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14012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14012" w:rsidRPr="001C5255" w:rsidRDefault="00E14012" w:rsidP="002126EB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14012" w:rsidRPr="00566721" w:rsidRDefault="00E14012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4012" w:rsidRPr="00566721" w:rsidRDefault="00E14012" w:rsidP="002126EB">
            <w:pPr>
              <w:rPr>
                <w:sz w:val="2"/>
                <w:szCs w:val="2"/>
              </w:rPr>
            </w:pPr>
          </w:p>
        </w:tc>
      </w:tr>
      <w:tr w:rsidR="00E14012" w:rsidTr="002126EB">
        <w:trPr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14012" w:rsidRPr="002D7909" w:rsidRDefault="00E1401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Të tjera (specifiko)</w:t>
            </w: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4012" w:rsidRDefault="00E14012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12" w:rsidRDefault="00E14012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14012" w:rsidRPr="00162215" w:rsidRDefault="00E14012" w:rsidP="00E14012">
      <w:pPr>
        <w:spacing w:after="0" w:line="276" w:lineRule="auto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E14012" w:rsidRPr="00162215" w:rsidRDefault="00E14012" w:rsidP="00E1401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 mesatare vjetore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(l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/s) _______________</w:t>
      </w:r>
    </w:p>
    <w:p w:rsidR="00E14012" w:rsidRPr="00162215" w:rsidRDefault="00E14012" w:rsidP="00E1401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maksimale me P=1% 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</w:t>
      </w:r>
    </w:p>
    <w:p w:rsidR="00E14012" w:rsidRPr="00162215" w:rsidRDefault="00E14012" w:rsidP="00E1401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shumëvjeçare e muajit më të thatë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</w:t>
      </w:r>
    </w:p>
    <w:p w:rsidR="00E14012" w:rsidRPr="00162215" w:rsidRDefault="00E14012" w:rsidP="00E14012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Sipërfaqja që do të rehabilitohet(m²)______________</w:t>
      </w:r>
    </w:p>
    <w:p w:rsidR="00E14012" w:rsidRPr="00162215" w:rsidRDefault="00E14012" w:rsidP="00E14012">
      <w:pPr>
        <w:spacing w:before="1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012" w:rsidRPr="00A63DC9" w:rsidRDefault="00E14012" w:rsidP="00E14012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DC9">
        <w:rPr>
          <w:rFonts w:ascii="Times New Roman" w:hAnsi="Times New Roman" w:cs="Times New Roman"/>
          <w:b/>
          <w:sz w:val="24"/>
          <w:szCs w:val="24"/>
        </w:rPr>
        <w:t>DOKUMENTACIONI TEKNIK</w:t>
      </w:r>
    </w:p>
    <w:p w:rsidR="00E14012" w:rsidRPr="00A63DC9" w:rsidRDefault="00E14012" w:rsidP="00E14012">
      <w:pPr>
        <w:pStyle w:val="ListParagraph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Cs w:val="24"/>
        </w:rPr>
      </w:pPr>
    </w:p>
    <w:p w:rsidR="00E14012" w:rsidRPr="00A63DC9" w:rsidRDefault="00E14012" w:rsidP="00E14012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A63DC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Studimi hidrologjik;</w:t>
      </w:r>
    </w:p>
    <w:p w:rsidR="00E14012" w:rsidRPr="00A63DC9" w:rsidRDefault="00E14012" w:rsidP="00E14012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A63DC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Studimi hidrogjeologjik;</w:t>
      </w:r>
    </w:p>
    <w:p w:rsidR="00E14012" w:rsidRPr="00A63DC9" w:rsidRDefault="00E14012" w:rsidP="00E14012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A63DC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Raporti gjeologjik për rehabilitimin, apo ndërhyrjen në shtratin e lumit;</w:t>
      </w:r>
    </w:p>
    <w:p w:rsidR="00E14012" w:rsidRPr="00A63DC9" w:rsidRDefault="00E14012" w:rsidP="00E14012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A63DC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Oponenca</w:t>
      </w:r>
      <w:r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e studimit hidrogjeologjik</w:t>
      </w:r>
      <w:r w:rsidRPr="00A63DC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; </w:t>
      </w:r>
    </w:p>
    <w:p w:rsidR="00E14012" w:rsidRPr="00A63DC9" w:rsidRDefault="00E14012" w:rsidP="00E14012">
      <w:pPr>
        <w:pStyle w:val="ListParagraph"/>
        <w:numPr>
          <w:ilvl w:val="0"/>
          <w:numId w:val="2"/>
        </w:num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A63DC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Projekti hidroteknik i rehabilitimit, apo ndërhyrjeve në shtratin e lumit;</w:t>
      </w:r>
    </w:p>
    <w:p w:rsidR="00E14012" w:rsidRPr="00A63DC9" w:rsidRDefault="00E14012" w:rsidP="00E14012">
      <w:pPr>
        <w:pStyle w:val="ListParagraph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A63DC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lastRenderedPageBreak/>
        <w:t>Projekti konstruktiv i strukturave mbrojtëse tërthore apo gjatësore (nëse ka të punime të këtij lloji);</w:t>
      </w:r>
    </w:p>
    <w:p w:rsidR="00E14012" w:rsidRPr="00A63DC9" w:rsidRDefault="00E14012" w:rsidP="00E14012">
      <w:pPr>
        <w:pStyle w:val="ListParagraph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</w:pPr>
      <w:r w:rsidRPr="00A63DC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Rilevimi topografik i zonës së shfrytëzimit përpara fillimit të punimeve dhe përcaktimi i </w:t>
      </w:r>
      <w:proofErr w:type="spellStart"/>
      <w:r w:rsidRPr="00A63DC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>reperave</w:t>
      </w:r>
      <w:proofErr w:type="spellEnd"/>
      <w:r w:rsidRPr="00A63DC9">
        <w:rPr>
          <w:rFonts w:ascii="Times New Roman" w:eastAsia="Times New Roman" w:hAnsi="Times New Roman" w:cs="Times New Roman"/>
          <w:bCs/>
          <w:position w:val="3"/>
          <w:sz w:val="24"/>
          <w:szCs w:val="24"/>
        </w:rPr>
        <w:t xml:space="preserve"> të kontrollit;</w:t>
      </w:r>
    </w:p>
    <w:p w:rsidR="00E14012" w:rsidRPr="00A63DC9" w:rsidRDefault="00E14012" w:rsidP="00E14012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A63DC9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Plani i detajuar i rehabilitimit;</w:t>
      </w:r>
    </w:p>
    <w:p w:rsidR="00E14012" w:rsidRPr="00A63DC9" w:rsidRDefault="00E14012" w:rsidP="00E14012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A63DC9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Preventivi i punimeve, burimi i financimit dhe kostot e mirëmbajtjes për një periudhë 5 vjeçare;</w:t>
      </w:r>
    </w:p>
    <w:p w:rsidR="00E14012" w:rsidRDefault="00E14012" w:rsidP="00E14012">
      <w:pPr>
        <w:pStyle w:val="MMTopic4"/>
        <w:numPr>
          <w:ilvl w:val="0"/>
          <w:numId w:val="2"/>
        </w:numPr>
        <w:ind w:left="426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Vendimi i Agjencisë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“Për vlerësimin e ndikimit në mjedis”;</w:t>
      </w:r>
    </w:p>
    <w:p w:rsidR="00E14012" w:rsidRDefault="00E14012" w:rsidP="00E14012">
      <w:pPr>
        <w:pStyle w:val="MMTopic4"/>
        <w:ind w:left="426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E14012" w:rsidRPr="00F65F77" w:rsidRDefault="00E14012" w:rsidP="00E14012">
      <w:pPr>
        <w:spacing w:before="15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2215">
        <w:rPr>
          <w:rFonts w:ascii="Times New Roman" w:hAnsi="Times New Roman" w:cs="Times New Roman"/>
          <w:b/>
          <w:i/>
          <w:sz w:val="24"/>
          <w:szCs w:val="24"/>
        </w:rPr>
        <w:t>*Kjo leje jepet vetëm në rastet kur objektivat mjedisore janë të përcaktuar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për atë segment lumor në planet e menaxhimit</w:t>
      </w:r>
      <w:r w:rsidRPr="0016221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14012" w:rsidRDefault="00E14012" w:rsidP="00E14012">
      <w:pPr>
        <w:spacing w:before="24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4012" w:rsidRDefault="00E14012" w:rsidP="00E14012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8B2007" w:rsidRDefault="00E14012" w:rsidP="00E14012"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  <w:r w:rsidRPr="00162215">
        <w:rPr>
          <w:rFonts w:ascii="Times New Roman" w:hAnsi="Times New Roman" w:cs="Times New Roman"/>
          <w:i/>
          <w:sz w:val="24"/>
          <w:szCs w:val="24"/>
        </w:rPr>
        <w:br w:type="page"/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326BE"/>
    <w:multiLevelType w:val="hybridMultilevel"/>
    <w:tmpl w:val="EA08B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95F00"/>
    <w:multiLevelType w:val="hybridMultilevel"/>
    <w:tmpl w:val="41AE1BCC"/>
    <w:lvl w:ilvl="0" w:tplc="C7AEE9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12"/>
    <w:rsid w:val="0075610A"/>
    <w:rsid w:val="008B2007"/>
    <w:rsid w:val="00E1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510B8E-7745-48F9-A615-BF16AF33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4012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0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E14012"/>
    <w:pPr>
      <w:ind w:left="720"/>
      <w:contextualSpacing/>
    </w:pPr>
  </w:style>
  <w:style w:type="character" w:customStyle="1" w:styleId="ListParagraphChar">
    <w:name w:val="List Paragraph Char"/>
    <w:link w:val="ListParagraph"/>
    <w:rsid w:val="00E14012"/>
    <w:rPr>
      <w:lang w:val="sq-AL"/>
    </w:rPr>
  </w:style>
  <w:style w:type="table" w:styleId="TableGrid">
    <w:name w:val="Table Grid"/>
    <w:basedOn w:val="TableNormal"/>
    <w:uiPriority w:val="59"/>
    <w:rsid w:val="00E14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E14012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E14012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E14012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012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2026-07-02T10:00:00Z</dcterms:created>
  <dcterms:modified xsi:type="dcterms:W3CDTF">2026-07-02T10:01:00Z</dcterms:modified>
</cp:coreProperties>
</file>