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C98" w:rsidRPr="00906C98" w:rsidRDefault="00906C98" w:rsidP="00906C98">
      <w:pPr>
        <w:spacing w:line="276" w:lineRule="auto"/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  <w:r w:rsidRPr="00906C98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F</w:t>
      </w:r>
      <w:r w:rsidRPr="00906C98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ORMU</w:t>
      </w:r>
      <w:r w:rsidRPr="00906C98">
        <w:rPr>
          <w:rFonts w:ascii="Times New Roman" w:eastAsia="Calibri" w:hAnsi="Times New Roman" w:cs="Times New Roman"/>
          <w:b/>
          <w:color w:val="020202"/>
          <w:spacing w:val="-1"/>
          <w:sz w:val="24"/>
          <w:szCs w:val="24"/>
          <w:u w:val="single"/>
          <w:lang w:val="sq-AL"/>
        </w:rPr>
        <w:t>L</w:t>
      </w:r>
      <w:r w:rsidRPr="00906C98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AR</w:t>
      </w:r>
      <w:r w:rsidRPr="00906C98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I 7</w:t>
      </w:r>
    </w:p>
    <w:p w:rsidR="00906C98" w:rsidRPr="00906C98" w:rsidRDefault="00906C98" w:rsidP="00906C98">
      <w:pPr>
        <w:spacing w:line="276" w:lineRule="auto"/>
        <w:jc w:val="center"/>
        <w:rPr>
          <w:rFonts w:ascii="Times New Roman" w:eastAsia="MS Gothic" w:hAnsi="Times New Roman" w:cs="Times New Roman"/>
          <w:sz w:val="24"/>
          <w:szCs w:val="24"/>
          <w:lang w:val="sq-AL"/>
        </w:rPr>
      </w:pPr>
      <w:bookmarkStart w:id="0" w:name="_GoBack"/>
      <w:r w:rsidRPr="00906C98">
        <w:rPr>
          <w:rFonts w:ascii="Times New Roman" w:eastAsia="Calibri" w:hAnsi="Times New Roman" w:cs="Times New Roman"/>
          <w:sz w:val="24"/>
          <w:szCs w:val="24"/>
          <w:lang w:val="sq-AL"/>
        </w:rPr>
        <w:t>KË</w:t>
      </w:r>
      <w:r w:rsidRPr="00906C98">
        <w:rPr>
          <w:rFonts w:ascii="Times New Roman" w:eastAsia="MS Gothic" w:hAnsi="Times New Roman" w:cs="Times New Roman"/>
          <w:sz w:val="24"/>
          <w:szCs w:val="24"/>
          <w:lang w:val="sq-AL"/>
        </w:rPr>
        <w:t>RKESË P</w:t>
      </w:r>
      <w:r w:rsidRPr="00906C98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906C98">
        <w:rPr>
          <w:rFonts w:ascii="Times New Roman" w:eastAsia="MS Gothic" w:hAnsi="Times New Roman" w:cs="Times New Roman"/>
          <w:sz w:val="24"/>
          <w:szCs w:val="24"/>
          <w:lang w:val="sq-AL"/>
        </w:rPr>
        <w:t>R LEJE PËR P</w:t>
      </w:r>
      <w:r w:rsidRPr="00906C98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906C98">
        <w:rPr>
          <w:rFonts w:ascii="Times New Roman" w:eastAsia="MS Gothic" w:hAnsi="Times New Roman" w:cs="Times New Roman"/>
          <w:sz w:val="24"/>
          <w:szCs w:val="24"/>
          <w:lang w:val="sq-AL"/>
        </w:rPr>
        <w:t>RDORIM BURIMI UJOR SIPËRFAQËSOR P</w:t>
      </w:r>
      <w:r w:rsidRPr="00906C98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906C98">
        <w:rPr>
          <w:rFonts w:ascii="Times New Roman" w:eastAsia="MS Gothic" w:hAnsi="Times New Roman" w:cs="Times New Roman"/>
          <w:sz w:val="24"/>
          <w:szCs w:val="24"/>
          <w:lang w:val="sq-AL"/>
        </w:rPr>
        <w:t>R QËLLIME INDUSTRIALE DHE PROCESE TEKNOLOGJIKE</w:t>
      </w:r>
    </w:p>
    <w:bookmarkEnd w:id="0"/>
    <w:p w:rsidR="00906C98" w:rsidRPr="00906C98" w:rsidRDefault="00906C98" w:rsidP="00906C98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</w:p>
    <w:p w:rsidR="00906C98" w:rsidRPr="00906C98" w:rsidRDefault="00906C98" w:rsidP="00906C98">
      <w:pPr>
        <w:numPr>
          <w:ilvl w:val="0"/>
          <w:numId w:val="1"/>
        </w:numPr>
        <w:spacing w:after="0" w:line="276" w:lineRule="auto"/>
        <w:ind w:left="454" w:hanging="45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b/>
          <w:sz w:val="24"/>
          <w:szCs w:val="24"/>
          <w:lang w:val="sq-AL"/>
        </w:rPr>
        <w:t>MARRJA E UJIT.</w:t>
      </w:r>
    </w:p>
    <w:p w:rsidR="00906C98" w:rsidRPr="00906C98" w:rsidRDefault="00906C98" w:rsidP="00906C98">
      <w:pPr>
        <w:spacing w:after="0" w:line="276" w:lineRule="auto"/>
        <w:ind w:left="45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906C98" w:rsidRPr="00906C98" w:rsidRDefault="00906C98" w:rsidP="00906C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Emri i burimit ujor____________________________________       </w:t>
      </w:r>
    </w:p>
    <w:p w:rsidR="00906C98" w:rsidRPr="00906C98" w:rsidRDefault="00906C98" w:rsidP="00906C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06C98" w:rsidRPr="00906C98" w:rsidRDefault="00906C98" w:rsidP="00906C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Vendndodhja e burimit ujor (Koordinatat KRGJSH):</w:t>
      </w:r>
    </w:p>
    <w:p w:rsidR="00906C98" w:rsidRPr="00906C98" w:rsidRDefault="00906C98" w:rsidP="00906C98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06C98" w:rsidRPr="00906C98" w:rsidRDefault="00906C98" w:rsidP="00906C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                       </w:t>
      </w:r>
    </w:p>
    <w:p w:rsidR="00906C98" w:rsidRPr="00906C98" w:rsidRDefault="00906C98" w:rsidP="00906C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06C98" w:rsidRPr="00906C98" w:rsidRDefault="00906C98" w:rsidP="00906C98">
      <w:pPr>
        <w:tabs>
          <w:tab w:val="left" w:pos="1440"/>
          <w:tab w:val="left" w:pos="3924"/>
          <w:tab w:val="left" w:pos="5382"/>
        </w:tabs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  <w:r w:rsidRPr="00906C98">
        <w:rPr>
          <w:rFonts w:ascii="Times New Roman" w:eastAsia="MS Gothic" w:hAnsi="Times New Roman" w:cs="Times New Roman"/>
          <w:sz w:val="24"/>
          <w:szCs w:val="24"/>
          <w:lang w:val="sq-AL"/>
        </w:rPr>
        <w:t>Lloji i burimit ujor nga do të merret uji: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1275"/>
        <w:gridCol w:w="743"/>
        <w:gridCol w:w="567"/>
        <w:gridCol w:w="5887"/>
        <w:gridCol w:w="458"/>
      </w:tblGrid>
      <w:tr w:rsidR="00906C98" w:rsidRPr="00906C98" w:rsidTr="00DD3894">
        <w:trPr>
          <w:trHeight w:val="262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  <w:r w:rsidRPr="00906C98">
              <w:rPr>
                <w:sz w:val="24"/>
                <w:szCs w:val="24"/>
              </w:rPr>
              <w:t>Det</w:t>
            </w:r>
          </w:p>
        </w:tc>
        <w:tc>
          <w:tcPr>
            <w:tcW w:w="74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06C98" w:rsidRPr="00906C98" w:rsidTr="00DD3894">
        <w:trPr>
          <w:trHeight w:val="12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  <w:r w:rsidRPr="00906C98">
              <w:rPr>
                <w:sz w:val="2"/>
                <w:szCs w:val="2"/>
              </w:rPr>
              <w:t>0.5</w:t>
            </w:r>
          </w:p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</w:tr>
      <w:tr w:rsidR="00906C98" w:rsidRPr="00906C98" w:rsidTr="00DD3894">
        <w:trPr>
          <w:trHeight w:val="26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06C98">
              <w:rPr>
                <w:sz w:val="24"/>
                <w:szCs w:val="24"/>
              </w:rPr>
              <w:t>Lumë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06C98" w:rsidRPr="00906C98" w:rsidTr="00DD3894">
        <w:trPr>
          <w:trHeight w:val="134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</w:tr>
      <w:tr w:rsidR="00906C98" w:rsidRPr="00906C98" w:rsidTr="00DD3894">
        <w:trPr>
          <w:trHeight w:val="3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06C98">
              <w:rPr>
                <w:sz w:val="24"/>
                <w:szCs w:val="24"/>
              </w:rPr>
              <w:t>Liqen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06C98" w:rsidRPr="00906C98" w:rsidTr="00DD3894">
        <w:trPr>
          <w:trHeight w:val="14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</w:tr>
      <w:tr w:rsidR="00906C98" w:rsidRPr="00906C98" w:rsidTr="00DD3894">
        <w:trPr>
          <w:trHeight w:val="25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06C98">
              <w:rPr>
                <w:sz w:val="24"/>
                <w:szCs w:val="24"/>
              </w:rPr>
              <w:t>Rezervuar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06C98" w:rsidRPr="00906C98" w:rsidTr="00DD3894">
        <w:trPr>
          <w:trHeight w:val="13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</w:tr>
      <w:tr w:rsidR="00906C98" w:rsidRPr="00906C98" w:rsidTr="00DD3894">
        <w:trPr>
          <w:trHeight w:val="34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906C98">
              <w:rPr>
                <w:sz w:val="24"/>
                <w:szCs w:val="24"/>
              </w:rPr>
              <w:t>Përrua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06C98" w:rsidRPr="00906C98" w:rsidTr="00DD3894">
        <w:trPr>
          <w:trHeight w:val="1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</w:tr>
      <w:tr w:rsidR="00906C98" w:rsidRPr="00906C98" w:rsidTr="00DD3894">
        <w:trPr>
          <w:trHeight w:val="32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906C98">
              <w:rPr>
                <w:sz w:val="24"/>
                <w:szCs w:val="24"/>
              </w:rPr>
              <w:t>Kanal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06C98" w:rsidRPr="00906C98" w:rsidTr="00DD3894">
        <w:trPr>
          <w:trHeight w:val="13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</w:tr>
      <w:tr w:rsidR="00906C98" w:rsidRPr="00906C98" w:rsidTr="00DD3894">
        <w:trPr>
          <w:gridAfter w:val="1"/>
          <w:wAfter w:w="458" w:type="dxa"/>
          <w:trHeight w:val="248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906C98">
              <w:rPr>
                <w:sz w:val="24"/>
                <w:szCs w:val="24"/>
              </w:rPr>
              <w:t>Të</w:t>
            </w:r>
            <w:proofErr w:type="spellEnd"/>
            <w:r w:rsidRPr="00906C98">
              <w:rPr>
                <w:sz w:val="24"/>
                <w:szCs w:val="24"/>
              </w:rPr>
              <w:t xml:space="preserve"> </w:t>
            </w:r>
            <w:proofErr w:type="spellStart"/>
            <w:r w:rsidRPr="00906C98">
              <w:rPr>
                <w:sz w:val="24"/>
                <w:szCs w:val="24"/>
              </w:rPr>
              <w:t>tjera</w:t>
            </w:r>
            <w:proofErr w:type="spellEnd"/>
            <w:r w:rsidRPr="00906C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  <w:r w:rsidRPr="00906C98">
              <w:rPr>
                <w:sz w:val="24"/>
                <w:szCs w:val="24"/>
              </w:rPr>
              <w:t xml:space="preserve">   </w:t>
            </w:r>
            <w:proofErr w:type="spellStart"/>
            <w:r w:rsidRPr="00906C98">
              <w:rPr>
                <w:sz w:val="24"/>
                <w:szCs w:val="24"/>
              </w:rPr>
              <w:t>Specifiko</w:t>
            </w:r>
            <w:proofErr w:type="spellEnd"/>
            <w:r w:rsidRPr="00906C98">
              <w:rPr>
                <w:sz w:val="24"/>
                <w:szCs w:val="24"/>
              </w:rPr>
              <w:t xml:space="preserve"> _____________________________________</w:t>
            </w:r>
          </w:p>
        </w:tc>
      </w:tr>
    </w:tbl>
    <w:p w:rsidR="00906C98" w:rsidRPr="00906C98" w:rsidRDefault="00906C98" w:rsidP="00906C98">
      <w:pPr>
        <w:spacing w:before="240" w:after="0" w:line="360" w:lineRule="auto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Prurja e ujit të kërkuar (l/s)__________________ </w:t>
      </w:r>
    </w:p>
    <w:p w:rsidR="00906C98" w:rsidRPr="00906C98" w:rsidRDefault="00906C98" w:rsidP="00906C98">
      <w:pPr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Mënyra e </w:t>
      </w:r>
      <w:proofErr w:type="spellStart"/>
      <w:r w:rsidRPr="00906C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Kaptazhit</w:t>
      </w:r>
      <w:proofErr w:type="spellEnd"/>
      <w:r w:rsidRPr="00906C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(Specifiko) _____________________________________</w:t>
      </w:r>
    </w:p>
    <w:p w:rsidR="00906C98" w:rsidRPr="00906C98" w:rsidRDefault="00906C98" w:rsidP="00906C98">
      <w:pPr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Kapaciteti i depove, [nëse ka (m³)]___________________</w:t>
      </w:r>
    </w:p>
    <w:p w:rsidR="00906C98" w:rsidRPr="00906C98" w:rsidRDefault="00906C98" w:rsidP="00906C98">
      <w:pPr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vjetor (m³) ___________________</w:t>
      </w:r>
    </w:p>
    <w:p w:rsidR="00906C98" w:rsidRPr="00906C98" w:rsidRDefault="00906C98" w:rsidP="00906C98">
      <w:pPr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llogaritëse (l/s) (ku është e aplikueshme) ________________</w:t>
      </w:r>
    </w:p>
    <w:p w:rsidR="00906C98" w:rsidRPr="00906C98" w:rsidRDefault="00906C98" w:rsidP="00906C98">
      <w:pPr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vjetore (l/s) (ku është e aplikueshme)_________________</w:t>
      </w:r>
    </w:p>
    <w:p w:rsidR="00906C98" w:rsidRPr="00906C98" w:rsidRDefault="00906C98" w:rsidP="00906C98">
      <w:pPr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e muajit më të thatë l/s) (ku është e aplikueshme) ________________</w:t>
      </w:r>
    </w:p>
    <w:p w:rsidR="00906C98" w:rsidRPr="00906C98" w:rsidRDefault="00906C98" w:rsidP="00906C98">
      <w:pPr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ekologjike (l/s) (ku është e aplikueshme)_________________</w:t>
      </w:r>
    </w:p>
    <w:p w:rsidR="00906C98" w:rsidRPr="00906C98" w:rsidRDefault="00906C98" w:rsidP="00906C98">
      <w:pPr>
        <w:tabs>
          <w:tab w:val="left" w:pos="1440"/>
        </w:tabs>
        <w:spacing w:before="240"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  <w:r w:rsidRPr="00906C98">
        <w:rPr>
          <w:rFonts w:ascii="Times New Roman" w:eastAsia="MS Gothic" w:hAnsi="Times New Roman" w:cs="Times New Roman"/>
          <w:sz w:val="24"/>
          <w:szCs w:val="24"/>
          <w:lang w:val="sq-AL"/>
        </w:rPr>
        <w:t>Qëllimi i përdorimit të ujit:</w:t>
      </w: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2093"/>
        <w:gridCol w:w="1026"/>
        <w:gridCol w:w="567"/>
        <w:gridCol w:w="567"/>
        <w:gridCol w:w="5920"/>
      </w:tblGrid>
      <w:tr w:rsidR="00906C98" w:rsidRPr="00906C98" w:rsidTr="00DD3894">
        <w:trPr>
          <w:gridAfter w:val="1"/>
          <w:wAfter w:w="5920" w:type="dxa"/>
          <w:trHeight w:val="2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06C98">
              <w:rPr>
                <w:sz w:val="24"/>
                <w:szCs w:val="24"/>
              </w:rPr>
              <w:t>Proces</w:t>
            </w:r>
            <w:proofErr w:type="spellEnd"/>
            <w:r w:rsidRPr="00906C98">
              <w:rPr>
                <w:sz w:val="24"/>
                <w:szCs w:val="24"/>
              </w:rPr>
              <w:t xml:space="preserve"> </w:t>
            </w:r>
            <w:proofErr w:type="spellStart"/>
            <w:r w:rsidRPr="00906C98">
              <w:rPr>
                <w:sz w:val="24"/>
                <w:szCs w:val="24"/>
              </w:rPr>
              <w:t>teknologjik</w:t>
            </w:r>
            <w:proofErr w:type="spellEnd"/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06C98" w:rsidRPr="00906C98" w:rsidTr="00DD3894">
        <w:trPr>
          <w:gridAfter w:val="1"/>
          <w:wAfter w:w="5920" w:type="dxa"/>
          <w:trHeight w:val="125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  <w:r w:rsidRPr="00906C98">
              <w:rPr>
                <w:sz w:val="2"/>
                <w:szCs w:val="2"/>
              </w:rPr>
              <w:t>0.5</w:t>
            </w:r>
          </w:p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</w:tr>
      <w:tr w:rsidR="00906C98" w:rsidRPr="00906C98" w:rsidTr="00DD3894">
        <w:trPr>
          <w:gridAfter w:val="1"/>
          <w:wAfter w:w="5920" w:type="dxa"/>
          <w:trHeight w:val="33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06C98">
              <w:rPr>
                <w:sz w:val="24"/>
                <w:szCs w:val="24"/>
              </w:rPr>
              <w:lastRenderedPageBreak/>
              <w:t>Ndërtim</w:t>
            </w:r>
            <w:proofErr w:type="spellEnd"/>
            <w:r w:rsidRPr="00906C98">
              <w:rPr>
                <w:sz w:val="24"/>
                <w:szCs w:val="24"/>
              </w:rPr>
              <w:t xml:space="preserve"> </w:t>
            </w:r>
            <w:proofErr w:type="spellStart"/>
            <w:r w:rsidRPr="00906C98">
              <w:rPr>
                <w:sz w:val="24"/>
                <w:szCs w:val="24"/>
              </w:rPr>
              <w:t>objektesh</w:t>
            </w:r>
            <w:proofErr w:type="spellEnd"/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06C98" w:rsidRPr="00906C98" w:rsidTr="00DD3894">
        <w:trPr>
          <w:gridAfter w:val="1"/>
          <w:wAfter w:w="5920" w:type="dxa"/>
          <w:trHeight w:val="1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</w:tr>
      <w:tr w:rsidR="00906C98" w:rsidRPr="00906C98" w:rsidTr="00DD3894">
        <w:trPr>
          <w:gridAfter w:val="1"/>
          <w:wAfter w:w="5920" w:type="dxa"/>
          <w:trHeight w:val="253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06C98">
              <w:rPr>
                <w:sz w:val="24"/>
                <w:szCs w:val="24"/>
              </w:rPr>
              <w:t>Ndërtim</w:t>
            </w:r>
            <w:proofErr w:type="spellEnd"/>
            <w:r w:rsidRPr="00906C98">
              <w:rPr>
                <w:sz w:val="24"/>
                <w:szCs w:val="24"/>
              </w:rPr>
              <w:t xml:space="preserve"> </w:t>
            </w:r>
            <w:proofErr w:type="spellStart"/>
            <w:r w:rsidRPr="00906C98">
              <w:rPr>
                <w:sz w:val="24"/>
                <w:szCs w:val="24"/>
              </w:rPr>
              <w:t>rrugësh</w:t>
            </w:r>
            <w:proofErr w:type="spellEnd"/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06C98" w:rsidRPr="00906C98" w:rsidTr="00DD3894">
        <w:trPr>
          <w:gridAfter w:val="1"/>
          <w:wAfter w:w="5920" w:type="dxa"/>
          <w:trHeight w:val="137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</w:tr>
      <w:tr w:rsidR="00906C98" w:rsidRPr="00906C98" w:rsidTr="00DD3894">
        <w:trPr>
          <w:gridAfter w:val="1"/>
          <w:wAfter w:w="5920" w:type="dxa"/>
          <w:trHeight w:val="343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906C98">
              <w:rPr>
                <w:sz w:val="24"/>
                <w:szCs w:val="24"/>
              </w:rPr>
              <w:t>Lavazh</w:t>
            </w:r>
            <w:proofErr w:type="spellEnd"/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06C98" w:rsidRPr="00906C98" w:rsidTr="00DD3894">
        <w:trPr>
          <w:gridAfter w:val="1"/>
          <w:wAfter w:w="5920" w:type="dxa"/>
          <w:trHeight w:val="139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</w:tr>
      <w:tr w:rsidR="00906C98" w:rsidRPr="00906C98" w:rsidTr="00DD3894">
        <w:trPr>
          <w:trHeight w:val="248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906C98">
              <w:rPr>
                <w:sz w:val="24"/>
                <w:szCs w:val="24"/>
              </w:rPr>
              <w:t>Tjetër</w:t>
            </w:r>
            <w:proofErr w:type="spellEnd"/>
            <w:r w:rsidRPr="00906C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C98" w:rsidRPr="00906C98" w:rsidRDefault="00906C98" w:rsidP="00906C98">
            <w:pPr>
              <w:tabs>
                <w:tab w:val="left" w:pos="1440"/>
              </w:tabs>
              <w:spacing w:line="276" w:lineRule="auto"/>
              <w:jc w:val="both"/>
              <w:rPr>
                <w:rFonts w:eastAsia="MS Gothic"/>
                <w:sz w:val="24"/>
                <w:szCs w:val="24"/>
              </w:rPr>
            </w:pPr>
            <w:proofErr w:type="spellStart"/>
            <w:r w:rsidRPr="00906C98">
              <w:rPr>
                <w:rFonts w:eastAsia="MS Gothic"/>
                <w:sz w:val="24"/>
                <w:szCs w:val="24"/>
              </w:rPr>
              <w:t>Specifiko</w:t>
            </w:r>
            <w:proofErr w:type="spellEnd"/>
            <w:r w:rsidRPr="00906C98">
              <w:rPr>
                <w:rFonts w:eastAsia="MS Gothic"/>
                <w:sz w:val="24"/>
                <w:szCs w:val="24"/>
              </w:rPr>
              <w:t>_________________________________</w:t>
            </w:r>
          </w:p>
        </w:tc>
      </w:tr>
    </w:tbl>
    <w:p w:rsidR="00906C98" w:rsidRPr="00906C98" w:rsidRDefault="00906C98" w:rsidP="00906C98">
      <w:pPr>
        <w:spacing w:before="24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Mënyra e matjes së sasisë së ujit që do të përdoret:  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906C98" w:rsidRPr="00906C98" w:rsidTr="00DD3894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  <w:r w:rsidRPr="00906C98">
              <w:rPr>
                <w:sz w:val="24"/>
                <w:szCs w:val="24"/>
              </w:rPr>
              <w:t xml:space="preserve">Me </w:t>
            </w:r>
            <w:proofErr w:type="spellStart"/>
            <w:r w:rsidRPr="00906C98">
              <w:rPr>
                <w:sz w:val="24"/>
                <w:szCs w:val="24"/>
              </w:rPr>
              <w:t>matës</w:t>
            </w:r>
            <w:proofErr w:type="spellEnd"/>
            <w:r w:rsidRPr="00906C98">
              <w:rPr>
                <w:sz w:val="24"/>
                <w:szCs w:val="24"/>
              </w:rPr>
              <w:t xml:space="preserve"> </w:t>
            </w:r>
            <w:proofErr w:type="spellStart"/>
            <w:r w:rsidRPr="00906C98">
              <w:rPr>
                <w:sz w:val="24"/>
                <w:szCs w:val="24"/>
              </w:rPr>
              <w:t>automatik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06C98" w:rsidRPr="00906C98" w:rsidTr="00DD3894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</w:tr>
      <w:tr w:rsidR="00906C98" w:rsidRPr="00906C98" w:rsidTr="00DD3894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906C98">
              <w:rPr>
                <w:sz w:val="24"/>
                <w:szCs w:val="24"/>
              </w:rPr>
              <w:t>Tjetër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  <w:r w:rsidRPr="00906C98">
              <w:rPr>
                <w:sz w:val="24"/>
                <w:szCs w:val="24"/>
              </w:rPr>
              <w:t xml:space="preserve">   </w:t>
            </w:r>
            <w:proofErr w:type="spellStart"/>
            <w:r w:rsidRPr="00906C98">
              <w:rPr>
                <w:sz w:val="24"/>
                <w:szCs w:val="24"/>
              </w:rPr>
              <w:t>Specifiko</w:t>
            </w:r>
            <w:proofErr w:type="spellEnd"/>
            <w:r w:rsidRPr="00906C98">
              <w:rPr>
                <w:sz w:val="24"/>
                <w:szCs w:val="24"/>
              </w:rPr>
              <w:t xml:space="preserve"> _______________________________</w:t>
            </w:r>
          </w:p>
        </w:tc>
      </w:tr>
    </w:tbl>
    <w:p w:rsidR="00906C98" w:rsidRPr="00906C98" w:rsidRDefault="00906C98" w:rsidP="00906C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06C98" w:rsidRPr="00906C98" w:rsidRDefault="00906C98" w:rsidP="00906C98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Periudha e përdorimit të ujit:</w:t>
      </w: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906C98" w:rsidRPr="00906C98" w:rsidTr="00DD3894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06C98">
              <w:rPr>
                <w:position w:val="3"/>
                <w:sz w:val="24"/>
                <w:szCs w:val="24"/>
              </w:rPr>
              <w:t>Shumëvjeçare</w:t>
            </w:r>
            <w:proofErr w:type="spellEnd"/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06C98" w:rsidRPr="00906C98" w:rsidTr="00DD3894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rPr>
                <w:sz w:val="2"/>
                <w:szCs w:val="2"/>
              </w:rPr>
            </w:pPr>
          </w:p>
        </w:tc>
      </w:tr>
      <w:tr w:rsidR="00906C98" w:rsidRPr="00906C98" w:rsidTr="00DD3894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906C98">
              <w:rPr>
                <w:position w:val="3"/>
                <w:sz w:val="24"/>
                <w:szCs w:val="24"/>
              </w:rPr>
              <w:t>Vjetore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  <w:r w:rsidRPr="00906C98">
              <w:rPr>
                <w:sz w:val="24"/>
                <w:szCs w:val="24"/>
              </w:rPr>
              <w:t xml:space="preserve">   </w:t>
            </w:r>
            <w:r w:rsidRPr="00906C98">
              <w:rPr>
                <w:position w:val="3"/>
                <w:sz w:val="24"/>
                <w:szCs w:val="24"/>
              </w:rPr>
              <w:t xml:space="preserve">Nga </w:t>
            </w:r>
            <w:proofErr w:type="spellStart"/>
            <w:r w:rsidRPr="00906C98">
              <w:rPr>
                <w:position w:val="3"/>
                <w:sz w:val="24"/>
                <w:szCs w:val="24"/>
              </w:rPr>
              <w:t>muaji</w:t>
            </w:r>
            <w:proofErr w:type="spellEnd"/>
            <w:r w:rsidRPr="00906C98">
              <w:rPr>
                <w:position w:val="3"/>
                <w:sz w:val="24"/>
                <w:szCs w:val="24"/>
              </w:rPr>
              <w:t xml:space="preserve"> ____________</w:t>
            </w:r>
            <w:proofErr w:type="spellStart"/>
            <w:r w:rsidRPr="00906C98">
              <w:rPr>
                <w:position w:val="3"/>
                <w:sz w:val="24"/>
                <w:szCs w:val="24"/>
              </w:rPr>
              <w:t>deri</w:t>
            </w:r>
            <w:proofErr w:type="spellEnd"/>
            <w:r w:rsidRPr="00906C98">
              <w:rPr>
                <w:position w:val="3"/>
                <w:sz w:val="24"/>
                <w:szCs w:val="24"/>
              </w:rPr>
              <w:t xml:space="preserve"> </w:t>
            </w:r>
            <w:proofErr w:type="spellStart"/>
            <w:r w:rsidRPr="00906C98">
              <w:rPr>
                <w:position w:val="3"/>
                <w:sz w:val="24"/>
                <w:szCs w:val="24"/>
              </w:rPr>
              <w:t>në</w:t>
            </w:r>
            <w:proofErr w:type="spellEnd"/>
            <w:r w:rsidRPr="00906C98">
              <w:rPr>
                <w:position w:val="3"/>
                <w:sz w:val="24"/>
                <w:szCs w:val="24"/>
              </w:rPr>
              <w:t xml:space="preserve"> </w:t>
            </w:r>
            <w:proofErr w:type="spellStart"/>
            <w:r w:rsidRPr="00906C98">
              <w:rPr>
                <w:position w:val="3"/>
                <w:sz w:val="24"/>
                <w:szCs w:val="24"/>
              </w:rPr>
              <w:t>muajin</w:t>
            </w:r>
            <w:proofErr w:type="spellEnd"/>
            <w:r w:rsidRPr="00906C98">
              <w:rPr>
                <w:position w:val="3"/>
                <w:sz w:val="24"/>
                <w:szCs w:val="24"/>
              </w:rPr>
              <w:t xml:space="preserve"> ____________</w:t>
            </w:r>
          </w:p>
        </w:tc>
      </w:tr>
    </w:tbl>
    <w:p w:rsidR="00906C98" w:rsidRPr="00906C98" w:rsidRDefault="00906C98" w:rsidP="00906C98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906C98" w:rsidRPr="00906C98" w:rsidRDefault="00906C98" w:rsidP="00906C98">
      <w:pPr>
        <w:numPr>
          <w:ilvl w:val="0"/>
          <w:numId w:val="1"/>
        </w:numPr>
        <w:spacing w:after="0" w:line="276" w:lineRule="auto"/>
        <w:ind w:left="454" w:hanging="45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b/>
          <w:sz w:val="24"/>
          <w:szCs w:val="24"/>
          <w:lang w:val="sq-AL"/>
        </w:rPr>
        <w:t>SHKARKIMI.</w:t>
      </w:r>
    </w:p>
    <w:p w:rsidR="00906C98" w:rsidRPr="00906C98" w:rsidRDefault="00906C98" w:rsidP="00906C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06C98" w:rsidRPr="00906C98" w:rsidRDefault="00906C98" w:rsidP="00906C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Koordinatat e pikës së shkarkimit (KRGJSH):</w:t>
      </w:r>
    </w:p>
    <w:p w:rsidR="00906C98" w:rsidRPr="00906C98" w:rsidRDefault="00906C98" w:rsidP="00906C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06C98" w:rsidRPr="00906C98" w:rsidRDefault="00906C98" w:rsidP="00906C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906C98" w:rsidRPr="00906C98" w:rsidRDefault="00906C98" w:rsidP="00906C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                    </w:t>
      </w:r>
    </w:p>
    <w:p w:rsidR="00906C98" w:rsidRPr="00906C98" w:rsidRDefault="00906C98" w:rsidP="00906C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Trupi ujor pritës (specifiko llojin dhe emrin) _________________________________</w:t>
      </w:r>
    </w:p>
    <w:p w:rsidR="00906C98" w:rsidRPr="00906C98" w:rsidRDefault="00906C98" w:rsidP="00906C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06C98" w:rsidRPr="00906C98" w:rsidRDefault="00906C98" w:rsidP="00906C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që shkarkohet (l/s) ____________</w:t>
      </w:r>
    </w:p>
    <w:p w:rsidR="00906C98" w:rsidRPr="00906C98" w:rsidRDefault="00906C98" w:rsidP="00906C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06C98" w:rsidRPr="00906C98" w:rsidRDefault="00906C98" w:rsidP="00906C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që shkarkohet (m³/ditë) ______________</w:t>
      </w:r>
    </w:p>
    <w:p w:rsidR="00906C98" w:rsidRPr="00906C98" w:rsidRDefault="00906C98" w:rsidP="00906C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906C98" w:rsidRPr="00906C98" w:rsidRDefault="00906C98" w:rsidP="00906C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Shkalla e trajtimit të ujërave të ndotur (zgjidh një opsion):</w:t>
      </w:r>
    </w:p>
    <w:p w:rsidR="00906C98" w:rsidRPr="00906C98" w:rsidRDefault="00906C98" w:rsidP="00906C9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906C98" w:rsidRPr="00906C98" w:rsidTr="00DD3894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06C98">
              <w:rPr>
                <w:sz w:val="24"/>
                <w:szCs w:val="24"/>
              </w:rPr>
              <w:t>Primar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  <w:r w:rsidRPr="00906C98">
              <w:rPr>
                <w:sz w:val="24"/>
                <w:szCs w:val="24"/>
              </w:rPr>
              <w:t xml:space="preserve">           </w:t>
            </w:r>
            <w:proofErr w:type="spellStart"/>
            <w:r w:rsidRPr="00906C98">
              <w:rPr>
                <w:sz w:val="24"/>
                <w:szCs w:val="24"/>
              </w:rPr>
              <w:t>Sekondar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  <w:r w:rsidRPr="00906C98">
              <w:rPr>
                <w:sz w:val="24"/>
                <w:szCs w:val="24"/>
              </w:rPr>
              <w:t xml:space="preserve">           </w:t>
            </w:r>
            <w:proofErr w:type="spellStart"/>
            <w:r w:rsidRPr="00906C98">
              <w:rPr>
                <w:sz w:val="24"/>
                <w:szCs w:val="24"/>
              </w:rPr>
              <w:t>Terciar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98" w:rsidRPr="00906C98" w:rsidRDefault="00906C98" w:rsidP="00906C98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906C98" w:rsidRPr="00906C98" w:rsidRDefault="00906C98" w:rsidP="00906C9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906C98" w:rsidRPr="00906C98" w:rsidRDefault="00906C98" w:rsidP="00906C9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906C98" w:rsidRPr="00906C98" w:rsidRDefault="00906C98" w:rsidP="00906C98">
      <w:pPr>
        <w:numPr>
          <w:ilvl w:val="0"/>
          <w:numId w:val="1"/>
        </w:numPr>
        <w:spacing w:line="276" w:lineRule="auto"/>
        <w:ind w:left="454" w:hanging="45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b/>
          <w:sz w:val="24"/>
          <w:szCs w:val="24"/>
          <w:lang w:val="sq-AL"/>
        </w:rPr>
        <w:t>DOKUMENTACIONI TEKNIK.</w:t>
      </w:r>
    </w:p>
    <w:p w:rsidR="00906C98" w:rsidRPr="00906C98" w:rsidRDefault="00906C98" w:rsidP="00906C98">
      <w:pPr>
        <w:spacing w:line="276" w:lineRule="auto"/>
        <w:ind w:left="45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906C98" w:rsidRPr="00906C98" w:rsidRDefault="00906C98" w:rsidP="00906C98">
      <w:pPr>
        <w:numPr>
          <w:ilvl w:val="0"/>
          <w:numId w:val="2"/>
        </w:numPr>
        <w:spacing w:before="240" w:after="0" w:line="276" w:lineRule="auto"/>
        <w:ind w:left="41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906C98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Dokumente të pronësisë së tokës (autorizimin/marrëveshjen paraprake për përdorimin e saj nga pronarët/subjektet, nëse veprimtaria shtrihet në prona të pronarëve, apo subjekteve të tjerë); </w:t>
      </w:r>
    </w:p>
    <w:p w:rsidR="00906C98" w:rsidRPr="00906C98" w:rsidRDefault="00906C98" w:rsidP="00906C98">
      <w:pPr>
        <w:numPr>
          <w:ilvl w:val="0"/>
          <w:numId w:val="2"/>
        </w:numPr>
        <w:spacing w:after="0" w:line="276" w:lineRule="auto"/>
        <w:ind w:left="41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906C98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Projekti i veprës së marrjes së ujit;</w:t>
      </w:r>
    </w:p>
    <w:p w:rsidR="00906C98" w:rsidRPr="00906C98" w:rsidRDefault="00906C98" w:rsidP="00906C98">
      <w:pPr>
        <w:numPr>
          <w:ilvl w:val="0"/>
          <w:numId w:val="2"/>
        </w:numPr>
        <w:spacing w:after="0" w:line="276" w:lineRule="auto"/>
        <w:ind w:left="41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906C98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Projekti i skemës së përdorimit dhe qarkullimit të ujit;</w:t>
      </w:r>
    </w:p>
    <w:p w:rsidR="00906C98" w:rsidRPr="00906C98" w:rsidRDefault="00906C98" w:rsidP="00906C98">
      <w:pPr>
        <w:numPr>
          <w:ilvl w:val="0"/>
          <w:numId w:val="2"/>
        </w:numPr>
        <w:spacing w:after="0" w:line="276" w:lineRule="auto"/>
        <w:ind w:left="41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906C98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Projekti i trajtimit dhe shkarkimit të ujit në trupin ujor pritës i cili duhet të siguroj që ujërat e shkarkuara të mos përkeqësojnë statusin ekzistues të trupit ujor pritës; </w:t>
      </w:r>
    </w:p>
    <w:p w:rsidR="00906C98" w:rsidRPr="00906C98" w:rsidRDefault="00906C98" w:rsidP="00906C98">
      <w:pPr>
        <w:numPr>
          <w:ilvl w:val="0"/>
          <w:numId w:val="2"/>
        </w:numPr>
        <w:spacing w:after="0" w:line="276" w:lineRule="auto"/>
        <w:ind w:left="41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906C98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lastRenderedPageBreak/>
        <w:t xml:space="preserve">Studimi hidrologjik; </w:t>
      </w:r>
    </w:p>
    <w:p w:rsidR="00906C98" w:rsidRPr="00906C98" w:rsidRDefault="00906C98" w:rsidP="00906C98">
      <w:pPr>
        <w:numPr>
          <w:ilvl w:val="0"/>
          <w:numId w:val="2"/>
        </w:numPr>
        <w:spacing w:after="0" w:line="276" w:lineRule="auto"/>
        <w:ind w:left="41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906C98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>Vendimi i Agjencisë Kombëtare të Mjedisit (AKM) për vlerësimin e ndikimit në mjedis (VNM) paraprak, ose deklarata e ministrit për VNM-në e thelluar, të shoqëruar me</w:t>
      </w:r>
      <w:r w:rsidRPr="00906C98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 raportin paraprak ose të thelluar të VNM-së, në rastet kur për instalimin është kryer procedura e vlerësimit të ndikimit në mjedis, sipas përcaktimit në ligjin “Për vlerësimin e ndikimit në mjedis”;</w:t>
      </w:r>
    </w:p>
    <w:p w:rsidR="00906C98" w:rsidRPr="00906C98" w:rsidRDefault="00906C98" w:rsidP="00906C98">
      <w:pPr>
        <w:numPr>
          <w:ilvl w:val="0"/>
          <w:numId w:val="2"/>
        </w:numPr>
        <w:spacing w:after="0" w:line="276" w:lineRule="auto"/>
        <w:ind w:left="41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906C98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Analiza të mostrave të marra në trupin ujor sipërfaqësor, të kryera në laboratorë të akredituar, sipas legjislacionit në fuqi.</w:t>
      </w:r>
    </w:p>
    <w:p w:rsidR="00906C98" w:rsidRPr="00906C98" w:rsidRDefault="00906C98" w:rsidP="00906C9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</w:p>
    <w:p w:rsidR="00906C98" w:rsidRPr="00906C98" w:rsidRDefault="00906C98" w:rsidP="00906C9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</w:p>
    <w:p w:rsidR="00906C98" w:rsidRPr="00906C98" w:rsidRDefault="00906C98" w:rsidP="00906C9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</w:p>
    <w:p w:rsidR="00906C98" w:rsidRPr="00906C98" w:rsidRDefault="00906C98" w:rsidP="00906C98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06C98">
        <w:rPr>
          <w:rFonts w:ascii="Times New Roman" w:eastAsia="Calibri" w:hAnsi="Times New Roman" w:cs="Times New Roman"/>
          <w:sz w:val="24"/>
          <w:szCs w:val="24"/>
          <w:lang w:val="sq-AL"/>
        </w:rPr>
        <w:t>KËRKUESI: ___________________________</w:t>
      </w:r>
    </w:p>
    <w:p w:rsidR="008B2007" w:rsidRDefault="00906C98" w:rsidP="00906C98">
      <w:pPr>
        <w:spacing w:after="0" w:line="276" w:lineRule="auto"/>
        <w:jc w:val="both"/>
      </w:pPr>
      <w:r w:rsidRPr="00906C98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430F55"/>
    <w:multiLevelType w:val="hybridMultilevel"/>
    <w:tmpl w:val="11F8DEEC"/>
    <w:lvl w:ilvl="0" w:tplc="BCA6BB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5666E6"/>
    <w:multiLevelType w:val="hybridMultilevel"/>
    <w:tmpl w:val="BFA46FDE"/>
    <w:lvl w:ilvl="0" w:tplc="22661E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C98"/>
    <w:rsid w:val="0075610A"/>
    <w:rsid w:val="008B2007"/>
    <w:rsid w:val="0090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6FB42E-CB81-4ABE-8B76-2513435D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6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2026-07-02T07:54:00Z</dcterms:created>
  <dcterms:modified xsi:type="dcterms:W3CDTF">2026-07-02T07:55:00Z</dcterms:modified>
</cp:coreProperties>
</file>